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F668" w14:textId="77777777" w:rsidR="000C1F08" w:rsidRPr="0054052B" w:rsidRDefault="000C1F08" w:rsidP="000C1F08">
      <w:pPr>
        <w:jc w:val="center"/>
        <w:rPr>
          <w:b/>
          <w:i/>
          <w:sz w:val="28"/>
          <w:szCs w:val="28"/>
          <w:lang w:val="en-GB"/>
        </w:rPr>
      </w:pPr>
      <w:bookmarkStart w:id="0" w:name="_Hlk127784891"/>
      <w:r w:rsidRPr="0054052B">
        <w:rPr>
          <w:b/>
          <w:i/>
          <w:sz w:val="28"/>
          <w:szCs w:val="28"/>
          <w:lang w:val="en-GB"/>
        </w:rPr>
        <w:t>NSS Exploring Economics (3</w:t>
      </w:r>
      <w:r w:rsidRPr="0054052B">
        <w:rPr>
          <w:b/>
          <w:i/>
          <w:sz w:val="28"/>
          <w:szCs w:val="28"/>
          <w:vertAlign w:val="superscript"/>
          <w:lang w:val="en-GB"/>
        </w:rPr>
        <w:t>rd</w:t>
      </w:r>
      <w:r w:rsidRPr="0054052B">
        <w:rPr>
          <w:b/>
          <w:i/>
          <w:sz w:val="28"/>
          <w:szCs w:val="28"/>
          <w:lang w:val="en-GB"/>
        </w:rPr>
        <w:t xml:space="preserve"> Edition)</w:t>
      </w:r>
    </w:p>
    <w:p w14:paraId="2878BAE4" w14:textId="0A2DA7D5" w:rsidR="000C1F08" w:rsidRDefault="000C1F08" w:rsidP="000C1F0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Bank (Sample)</w:t>
      </w:r>
    </w:p>
    <w:p w14:paraId="22BAC7AE" w14:textId="77777777" w:rsidR="000C1F08" w:rsidRPr="0054052B" w:rsidRDefault="000C1F08" w:rsidP="000C1F08">
      <w:pPr>
        <w:jc w:val="center"/>
        <w:rPr>
          <w:b/>
          <w:sz w:val="28"/>
          <w:szCs w:val="28"/>
          <w:lang w:val="en-GB"/>
        </w:rPr>
      </w:pPr>
    </w:p>
    <w:p w14:paraId="25D55E9F" w14:textId="77777777" w:rsidR="00221652" w:rsidRPr="00CD1DCD" w:rsidRDefault="00221652" w:rsidP="00735EBF">
      <w:pPr>
        <w:rPr>
          <w:b/>
          <w:bCs/>
          <w:shd w:val="pct15" w:color="auto" w:fill="FFFFFF"/>
          <w:lang w:val="en-GB"/>
        </w:rPr>
      </w:pPr>
      <w:r w:rsidRPr="00CD1DCD">
        <w:rPr>
          <w:b/>
          <w:bCs/>
          <w:shd w:val="pct15" w:color="auto" w:fill="FFFFFF"/>
          <w:lang w:val="en-GB"/>
        </w:rPr>
        <w:t>Multiple Choice Questions</w:t>
      </w:r>
    </w:p>
    <w:bookmarkEnd w:id="0"/>
    <w:p w14:paraId="059BBAE1" w14:textId="77777777" w:rsidR="002B09D0" w:rsidRPr="00CD1DCD" w:rsidRDefault="002B09D0" w:rsidP="002B09D0">
      <w:pPr>
        <w:tabs>
          <w:tab w:val="left" w:pos="360"/>
          <w:tab w:val="left" w:pos="840"/>
        </w:tabs>
        <w:rPr>
          <w:bCs/>
          <w:lang w:val="en-GB"/>
        </w:rPr>
      </w:pPr>
    </w:p>
    <w:p w14:paraId="05D3508C" w14:textId="2065A300" w:rsidR="00D26F09" w:rsidRPr="00CD1DCD" w:rsidRDefault="00D26F09" w:rsidP="00735EBF">
      <w:pPr>
        <w:rPr>
          <w:lang w:val="en-GB"/>
        </w:rPr>
      </w:pPr>
      <w:r w:rsidRPr="00CD1DCD">
        <w:rPr>
          <w:lang w:val="en-GB"/>
        </w:rPr>
        <w:t xml:space="preserve">Question code: </w:t>
      </w:r>
      <w:r w:rsidR="00771B2C" w:rsidRPr="00CD1DCD">
        <w:t>B1C01_01</w:t>
      </w:r>
    </w:p>
    <w:p w14:paraId="16C5C276" w14:textId="1E11EDA4" w:rsidR="00D26F09" w:rsidRPr="00CD1DCD" w:rsidRDefault="00D26F09" w:rsidP="00D26F09">
      <w:pPr>
        <w:tabs>
          <w:tab w:val="left" w:pos="360"/>
          <w:tab w:val="left" w:pos="840"/>
        </w:tabs>
        <w:rPr>
          <w:bCs/>
          <w:lang w:val="en-GB"/>
        </w:rPr>
      </w:pPr>
      <w:r w:rsidRPr="00CD1DCD">
        <w:rPr>
          <w:bCs/>
          <w:lang w:val="en-GB"/>
        </w:rPr>
        <w:t xml:space="preserve">Geoff has three career </w:t>
      </w:r>
      <w:proofErr w:type="gramStart"/>
      <w:r w:rsidRPr="00CD1DCD">
        <w:rPr>
          <w:bCs/>
          <w:lang w:val="en-GB"/>
        </w:rPr>
        <w:t>options</w:t>
      </w:r>
      <w:proofErr w:type="gramEnd"/>
      <w:r w:rsidR="002A1CF5" w:rsidRPr="00CD1DCD">
        <w:rPr>
          <w:bCs/>
          <w:lang w:val="en-GB"/>
        </w:rPr>
        <w:t xml:space="preserve"> and his order of preference is as follows.</w:t>
      </w:r>
    </w:p>
    <w:p w14:paraId="3BC1D3CD" w14:textId="08826DD5" w:rsidR="00D26F09" w:rsidRPr="00CD1DCD" w:rsidRDefault="00D26F09" w:rsidP="00D26F09">
      <w:pPr>
        <w:tabs>
          <w:tab w:val="left" w:pos="360"/>
          <w:tab w:val="left" w:pos="720"/>
        </w:tabs>
        <w:ind w:left="720" w:hanging="360"/>
        <w:rPr>
          <w:lang w:val="en-GB"/>
        </w:rPr>
      </w:pPr>
      <w:r w:rsidRPr="00CD1DCD">
        <w:rPr>
          <w:lang w:val="en-GB"/>
        </w:rPr>
        <w:t xml:space="preserve">First option: To open a bubble tea shop in Causeway Bay with his girlfriend </w:t>
      </w:r>
    </w:p>
    <w:p w14:paraId="15E73C63" w14:textId="08EAD5CF" w:rsidR="00D26F09" w:rsidRPr="00CD1DCD" w:rsidRDefault="00D26F09" w:rsidP="00D26F09">
      <w:pPr>
        <w:tabs>
          <w:tab w:val="left" w:pos="360"/>
          <w:tab w:val="left" w:pos="709"/>
        </w:tabs>
        <w:ind w:left="720" w:hanging="360"/>
        <w:rPr>
          <w:lang w:val="en-GB"/>
        </w:rPr>
      </w:pPr>
      <w:r w:rsidRPr="00CD1DCD">
        <w:rPr>
          <w:lang w:val="en-GB"/>
        </w:rPr>
        <w:t xml:space="preserve">Second option: To be a </w:t>
      </w:r>
      <w:r w:rsidR="007036F7" w:rsidRPr="00CD1DCD">
        <w:rPr>
          <w:lang w:val="en-GB"/>
        </w:rPr>
        <w:t>travel photographer</w:t>
      </w:r>
    </w:p>
    <w:p w14:paraId="63045E6E" w14:textId="73C375AA" w:rsidR="00D26F09" w:rsidRPr="00CD1DCD" w:rsidRDefault="00D26F09" w:rsidP="00D26F09">
      <w:pPr>
        <w:tabs>
          <w:tab w:val="left" w:pos="360"/>
          <w:tab w:val="left" w:pos="720"/>
          <w:tab w:val="left" w:pos="993"/>
        </w:tabs>
        <w:ind w:left="720" w:hanging="360"/>
        <w:rPr>
          <w:lang w:val="en-GB"/>
        </w:rPr>
      </w:pPr>
      <w:r w:rsidRPr="00CD1DCD">
        <w:rPr>
          <w:lang w:val="en-GB"/>
        </w:rPr>
        <w:t>Third option: To be an insurance broker</w:t>
      </w:r>
    </w:p>
    <w:p w14:paraId="6CA0B279" w14:textId="42B6B0FD" w:rsidR="00D26F09" w:rsidRPr="00CD1DCD" w:rsidRDefault="00D26F09" w:rsidP="00735EBF">
      <w:pPr>
        <w:rPr>
          <w:lang w:val="en-GB"/>
        </w:rPr>
      </w:pPr>
    </w:p>
    <w:p w14:paraId="75B0B71E" w14:textId="6F21DCB3" w:rsidR="00D26F09" w:rsidRPr="00CD1DCD" w:rsidRDefault="00D26F09" w:rsidP="00735EBF">
      <w:pPr>
        <w:rPr>
          <w:bCs/>
          <w:lang w:val="en-GB"/>
        </w:rPr>
      </w:pPr>
      <w:r w:rsidRPr="00CD1DCD">
        <w:rPr>
          <w:lang w:val="en-GB"/>
        </w:rPr>
        <w:t>Which of the following would LEAST likely affect Geoff’s cost-and-benefit analysis for his career choice?</w:t>
      </w:r>
    </w:p>
    <w:p w14:paraId="6BEBC723" w14:textId="3EF27D50" w:rsidR="00D26F09" w:rsidRPr="00CD1DCD" w:rsidRDefault="00D26F09" w:rsidP="00D26F09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A.</w:t>
      </w:r>
      <w:r w:rsidRPr="00CD1DCD">
        <w:rPr>
          <w:lang w:val="en-GB"/>
        </w:rPr>
        <w:tab/>
        <w:t xml:space="preserve">The bubble tea trend is declining. </w:t>
      </w:r>
    </w:p>
    <w:p w14:paraId="4F437B3B" w14:textId="51B6B33B" w:rsidR="00D26F09" w:rsidRPr="00CD1DCD" w:rsidRDefault="00D26F09" w:rsidP="00D26F09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B.</w:t>
      </w:r>
      <w:r w:rsidRPr="00CD1DCD">
        <w:rPr>
          <w:lang w:val="en-GB"/>
        </w:rPr>
        <w:tab/>
        <w:t>A camera brand offers to subsidise Geoff’s equipment</w:t>
      </w:r>
      <w:r w:rsidR="00F92D21" w:rsidRPr="00CD1DCD">
        <w:rPr>
          <w:lang w:val="en-GB"/>
        </w:rPr>
        <w:t>.</w:t>
      </w:r>
    </w:p>
    <w:p w14:paraId="6ADB6777" w14:textId="68ADA256" w:rsidR="00D26F09" w:rsidRPr="00CD1DCD" w:rsidRDefault="00D26F09" w:rsidP="00D26F09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C.</w:t>
      </w:r>
      <w:r w:rsidRPr="00CD1DCD">
        <w:rPr>
          <w:lang w:val="en-GB"/>
        </w:rPr>
        <w:tab/>
        <w:t>Geoff’s girlfriend receives a job offer to work in London</w:t>
      </w:r>
      <w:r w:rsidR="00F92D21" w:rsidRPr="00CD1DCD">
        <w:rPr>
          <w:lang w:val="en-GB"/>
        </w:rPr>
        <w:t>.</w:t>
      </w:r>
    </w:p>
    <w:p w14:paraId="7E1D22AF" w14:textId="0715AF15" w:rsidR="00D26F09" w:rsidRPr="00CD1DCD" w:rsidRDefault="00D26F09" w:rsidP="00D26F09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D.</w:t>
      </w:r>
      <w:r w:rsidRPr="00CD1DCD">
        <w:rPr>
          <w:lang w:val="en-GB"/>
        </w:rPr>
        <w:tab/>
        <w:t>The average income of an insurance broker decreases.</w:t>
      </w:r>
    </w:p>
    <w:p w14:paraId="31AA8ABE" w14:textId="77777777" w:rsidR="006431FB" w:rsidRPr="00CD1DCD" w:rsidRDefault="006431FB" w:rsidP="00D26F09">
      <w:pPr>
        <w:tabs>
          <w:tab w:val="left" w:pos="360"/>
          <w:tab w:val="left" w:pos="840"/>
        </w:tabs>
        <w:rPr>
          <w:bCs/>
          <w:lang w:val="en-GB"/>
        </w:rPr>
      </w:pPr>
    </w:p>
    <w:p w14:paraId="5335649A" w14:textId="426146E1" w:rsidR="00514111" w:rsidRPr="00CD1DCD" w:rsidRDefault="00D26F09" w:rsidP="00D26F09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 xml:space="preserve">Answer: </w:t>
      </w:r>
    </w:p>
    <w:p w14:paraId="28E904E6" w14:textId="67546FA1" w:rsidR="00514111" w:rsidRPr="00CD1DCD" w:rsidRDefault="00514111" w:rsidP="00D26F09">
      <w:pPr>
        <w:tabs>
          <w:tab w:val="left" w:pos="360"/>
          <w:tab w:val="left" w:pos="840"/>
        </w:tabs>
        <w:rPr>
          <w:lang w:val="en-GB"/>
        </w:rPr>
      </w:pPr>
      <w:bookmarkStart w:id="1" w:name="_Hlk123813938"/>
      <w:r w:rsidRPr="00CD1DCD">
        <w:rPr>
          <w:bCs/>
          <w:lang w:val="en-US"/>
        </w:rPr>
        <w:t>(Reference: HKDSE 2022 Q3)</w:t>
      </w:r>
    </w:p>
    <w:bookmarkEnd w:id="1"/>
    <w:p w14:paraId="2E02A040" w14:textId="02FC3961" w:rsidR="00D26F09" w:rsidRPr="00CD1DCD" w:rsidRDefault="00D26F09" w:rsidP="00D26F09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D</w:t>
      </w:r>
    </w:p>
    <w:p w14:paraId="2131EF52" w14:textId="68BB5DFB" w:rsidR="00393472" w:rsidRPr="00CD1DCD" w:rsidRDefault="00393472" w:rsidP="00D26F09">
      <w:pPr>
        <w:tabs>
          <w:tab w:val="left" w:pos="360"/>
          <w:tab w:val="left" w:pos="840"/>
        </w:tabs>
        <w:rPr>
          <w:lang w:val="en-GB"/>
        </w:rPr>
      </w:pPr>
    </w:p>
    <w:p w14:paraId="1AE34F91" w14:textId="3E8D840C" w:rsidR="00393472" w:rsidRPr="00CD1DCD" w:rsidRDefault="00393472" w:rsidP="00393472">
      <w:pPr>
        <w:rPr>
          <w:lang w:val="en-US"/>
        </w:rPr>
      </w:pPr>
      <w:r w:rsidRPr="00CD1DCD">
        <w:rPr>
          <w:lang w:val="en-GB"/>
        </w:rPr>
        <w:t xml:space="preserve">Question code: </w:t>
      </w:r>
      <w:r w:rsidR="00771B2C" w:rsidRPr="00CD1DCD">
        <w:t>B1C01_02</w:t>
      </w:r>
    </w:p>
    <w:p w14:paraId="1D702619" w14:textId="77777777" w:rsidR="00393472" w:rsidRPr="00CD1DCD" w:rsidRDefault="00393472" w:rsidP="00393472">
      <w:pPr>
        <w:tabs>
          <w:tab w:val="left" w:pos="360"/>
          <w:tab w:val="left" w:pos="720"/>
          <w:tab w:val="left" w:pos="993"/>
        </w:tabs>
        <w:rPr>
          <w:bCs/>
          <w:lang w:val="en-GB"/>
        </w:rPr>
      </w:pPr>
      <w:r w:rsidRPr="00CD1DCD">
        <w:rPr>
          <w:bCs/>
          <w:lang w:val="en-GB"/>
        </w:rPr>
        <w:t xml:space="preserve">Hannah wants to become a doctor. She receives an offer to study medicine at a famous overseas medical school as well as a local university. </w:t>
      </w:r>
    </w:p>
    <w:p w14:paraId="72725E4D" w14:textId="77777777" w:rsidR="00393472" w:rsidRPr="00CD1DCD" w:rsidRDefault="00393472" w:rsidP="00393472">
      <w:pPr>
        <w:tabs>
          <w:tab w:val="left" w:pos="360"/>
          <w:tab w:val="left" w:pos="720"/>
          <w:tab w:val="left" w:pos="993"/>
        </w:tabs>
        <w:rPr>
          <w:bCs/>
          <w:lang w:val="en-GB"/>
        </w:rPr>
      </w:pPr>
    </w:p>
    <w:p w14:paraId="2898AC48" w14:textId="77777777" w:rsidR="00393472" w:rsidRPr="00CD1DCD" w:rsidRDefault="00393472" w:rsidP="00393472">
      <w:pPr>
        <w:tabs>
          <w:tab w:val="left" w:pos="360"/>
          <w:tab w:val="left" w:pos="720"/>
          <w:tab w:val="left" w:pos="993"/>
        </w:tabs>
        <w:rPr>
          <w:lang w:val="en-GB"/>
        </w:rPr>
      </w:pPr>
      <w:r w:rsidRPr="00CD1DCD">
        <w:rPr>
          <w:bCs/>
          <w:lang w:val="en-GB"/>
        </w:rPr>
        <w:t>Which of the following will be the LEAST import</w:t>
      </w:r>
      <w:r w:rsidRPr="00CD1DCD">
        <w:rPr>
          <w:bCs/>
          <w:lang w:val="en-US"/>
        </w:rPr>
        <w:t>ant consideration when</w:t>
      </w:r>
      <w:r w:rsidRPr="00CD1DCD">
        <w:rPr>
          <w:bCs/>
          <w:lang w:val="en-GB"/>
        </w:rPr>
        <w:t xml:space="preserve"> Hannah chooses between the overseas medical school and the local university?</w:t>
      </w:r>
    </w:p>
    <w:p w14:paraId="041606D3" w14:textId="77777777" w:rsidR="00393472" w:rsidRPr="00CD1DCD" w:rsidRDefault="00393472" w:rsidP="00393472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A.</w:t>
      </w:r>
      <w:r w:rsidRPr="00CD1DCD">
        <w:rPr>
          <w:lang w:val="en-GB"/>
        </w:rPr>
        <w:tab/>
        <w:t xml:space="preserve">Graduates of overseas medical schools are no longer required </w:t>
      </w:r>
      <w:r w:rsidRPr="00CD1DCD">
        <w:rPr>
          <w:rFonts w:eastAsia="新細明體"/>
          <w:lang w:val="en-GB"/>
        </w:rPr>
        <w:t xml:space="preserve">to </w:t>
      </w:r>
      <w:r w:rsidRPr="00CD1DCD">
        <w:rPr>
          <w:lang w:val="en-GB"/>
        </w:rPr>
        <w:t>pass the licensing exam before practicing in Hong Kong.</w:t>
      </w:r>
    </w:p>
    <w:p w14:paraId="5C1076C3" w14:textId="77777777" w:rsidR="00393472" w:rsidRPr="00CD1DCD" w:rsidRDefault="00393472" w:rsidP="00393472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B.</w:t>
      </w:r>
      <w:r w:rsidRPr="00CD1DCD">
        <w:rPr>
          <w:lang w:val="en-GB"/>
        </w:rPr>
        <w:tab/>
        <w:t xml:space="preserve">The overseas medical </w:t>
      </w:r>
      <w:r w:rsidRPr="00CD1DCD">
        <w:rPr>
          <w:lang w:val="en-US"/>
        </w:rPr>
        <w:t xml:space="preserve">school </w:t>
      </w:r>
      <w:r w:rsidRPr="00CD1DCD">
        <w:rPr>
          <w:lang w:val="en-GB"/>
        </w:rPr>
        <w:t>has awarded Hannah a scholarship.</w:t>
      </w:r>
    </w:p>
    <w:p w14:paraId="7EA8F3D3" w14:textId="77777777" w:rsidR="00393472" w:rsidRPr="00CD1DCD" w:rsidRDefault="00393472" w:rsidP="00393472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C.</w:t>
      </w:r>
      <w:r w:rsidRPr="00CD1DCD">
        <w:rPr>
          <w:lang w:val="en-GB"/>
        </w:rPr>
        <w:tab/>
        <w:t>Due to the global shortage of medical professionals, the average earnings of doctors are expected to increase significantly in the future.</w:t>
      </w:r>
    </w:p>
    <w:p w14:paraId="329ECF74" w14:textId="77777777" w:rsidR="00393472" w:rsidRPr="00CD1DCD" w:rsidRDefault="00393472" w:rsidP="00393472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D.</w:t>
      </w:r>
      <w:r w:rsidRPr="00CD1DCD">
        <w:rPr>
          <w:lang w:val="en-GB"/>
        </w:rPr>
        <w:tab/>
        <w:t>Hannah’s boyfriend must stay in Hong Kong to take care of his mother.</w:t>
      </w:r>
    </w:p>
    <w:p w14:paraId="11895AE7" w14:textId="77777777" w:rsidR="00393472" w:rsidRPr="00CD1DCD" w:rsidRDefault="00393472" w:rsidP="00393472">
      <w:pPr>
        <w:tabs>
          <w:tab w:val="left" w:pos="360"/>
          <w:tab w:val="left" w:pos="840"/>
        </w:tabs>
        <w:rPr>
          <w:bCs/>
          <w:lang w:val="en-GB"/>
        </w:rPr>
      </w:pPr>
    </w:p>
    <w:p w14:paraId="5D710783" w14:textId="77777777" w:rsidR="00393472" w:rsidRPr="00CD1DCD" w:rsidRDefault="00393472" w:rsidP="00393472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 xml:space="preserve">Answer: </w:t>
      </w:r>
    </w:p>
    <w:p w14:paraId="543A2440" w14:textId="77777777" w:rsidR="00393472" w:rsidRPr="00CD1DCD" w:rsidRDefault="00393472" w:rsidP="00393472">
      <w:pPr>
        <w:tabs>
          <w:tab w:val="left" w:pos="360"/>
          <w:tab w:val="left" w:pos="840"/>
        </w:tabs>
        <w:rPr>
          <w:bCs/>
          <w:lang w:val="en-US"/>
        </w:rPr>
      </w:pPr>
      <w:bookmarkStart w:id="2" w:name="_Hlk123814082"/>
      <w:r w:rsidRPr="00CD1DCD">
        <w:rPr>
          <w:bCs/>
          <w:lang w:val="en-US"/>
        </w:rPr>
        <w:t>(Reference: HKDSE 2021 Q4)</w:t>
      </w:r>
    </w:p>
    <w:bookmarkEnd w:id="2"/>
    <w:p w14:paraId="558D8829" w14:textId="77777777" w:rsidR="00393472" w:rsidRPr="00CD1DCD" w:rsidRDefault="00393472" w:rsidP="00393472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C</w:t>
      </w:r>
    </w:p>
    <w:p w14:paraId="31AD6FBA" w14:textId="77777777" w:rsidR="00393472" w:rsidRPr="00CD1DCD" w:rsidRDefault="00393472" w:rsidP="00393472">
      <w:pPr>
        <w:rPr>
          <w:lang w:val="en-US"/>
        </w:rPr>
      </w:pPr>
    </w:p>
    <w:p w14:paraId="2DF706D9" w14:textId="77777777" w:rsidR="00786C8C" w:rsidRPr="00CD1DCD" w:rsidRDefault="00786C8C">
      <w:pPr>
        <w:rPr>
          <w:lang w:val="en-GB"/>
        </w:rPr>
      </w:pPr>
      <w:r w:rsidRPr="00CD1DCD">
        <w:rPr>
          <w:lang w:val="en-GB"/>
        </w:rPr>
        <w:br w:type="page"/>
      </w:r>
    </w:p>
    <w:p w14:paraId="6302FE19" w14:textId="7207BD53" w:rsidR="00771B2C" w:rsidRPr="00CD1DCD" w:rsidRDefault="00771B2C" w:rsidP="00771B2C">
      <w:pPr>
        <w:rPr>
          <w:szCs w:val="20"/>
          <w:lang w:val="en-GB"/>
        </w:rPr>
      </w:pPr>
      <w:r w:rsidRPr="00CD1DCD">
        <w:rPr>
          <w:lang w:val="en-GB"/>
        </w:rPr>
        <w:lastRenderedPageBreak/>
        <w:t xml:space="preserve">Question code: </w:t>
      </w:r>
      <w:bookmarkStart w:id="3" w:name="_Hlk127785308"/>
      <w:r w:rsidRPr="00CD1DCD">
        <w:t>B1C02_01</w:t>
      </w:r>
      <w:bookmarkEnd w:id="3"/>
    </w:p>
    <w:p w14:paraId="04DAE871" w14:textId="77777777" w:rsidR="00771B2C" w:rsidRPr="00CD1DCD" w:rsidRDefault="00771B2C" w:rsidP="00771B2C">
      <w:pPr>
        <w:rPr>
          <w:lang w:val="en-US"/>
        </w:rPr>
      </w:pPr>
      <w:r w:rsidRPr="00CD1DCD">
        <w:t>Below is a conversation between Mr Wong and Ms Lam.</w:t>
      </w:r>
    </w:p>
    <w:p w14:paraId="5D13E4FB" w14:textId="77777777" w:rsidR="00771B2C" w:rsidRPr="00CD1DCD" w:rsidRDefault="00771B2C" w:rsidP="00771B2C">
      <w:pPr>
        <w:ind w:left="1442" w:hanging="1082"/>
        <w:rPr>
          <w:lang w:val="en-GB"/>
        </w:rPr>
      </w:pPr>
      <w:r w:rsidRPr="00CD1DCD">
        <w:rPr>
          <w:lang w:val="en-GB"/>
        </w:rPr>
        <w:t>Mr Wong:</w:t>
      </w:r>
      <w:r w:rsidRPr="00CD1DCD">
        <w:rPr>
          <w:lang w:val="en-GB"/>
        </w:rPr>
        <w:tab/>
        <w:t>The latest unemployment rate in Hong Kong is 3.9%, and this is forecast to rise further.</w:t>
      </w:r>
    </w:p>
    <w:p w14:paraId="5F445849" w14:textId="77777777" w:rsidR="00771B2C" w:rsidRPr="00CD1DCD" w:rsidRDefault="00771B2C" w:rsidP="00771B2C">
      <w:pPr>
        <w:ind w:left="1442" w:hanging="1082"/>
        <w:rPr>
          <w:lang w:val="en-GB"/>
        </w:rPr>
      </w:pPr>
      <w:r w:rsidRPr="00CD1DCD">
        <w:rPr>
          <w:lang w:val="en-GB"/>
        </w:rPr>
        <w:t>Ms Lam</w:t>
      </w:r>
      <w:r w:rsidRPr="00CD1DCD">
        <w:t>:</w:t>
      </w:r>
      <w:r w:rsidRPr="00CD1DCD">
        <w:rPr>
          <w:lang w:val="en-GB"/>
        </w:rPr>
        <w:tab/>
        <w:t>An unemployment rate of 3.9% is too high.</w:t>
      </w:r>
    </w:p>
    <w:p w14:paraId="5BFBBFF6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</w:p>
    <w:p w14:paraId="6400193B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The statement made by</w:t>
      </w:r>
      <w:bookmarkStart w:id="4" w:name="_Hlk123908015"/>
      <w:r w:rsidRPr="00CD1DCD">
        <w:rPr>
          <w:lang w:val="en-GB"/>
        </w:rPr>
        <w:t xml:space="preserve"> __________ </w:t>
      </w:r>
      <w:bookmarkEnd w:id="4"/>
      <w:r w:rsidRPr="00CD1DCD">
        <w:rPr>
          <w:lang w:val="en-GB"/>
        </w:rPr>
        <w:t>is a __________ because __________.</w:t>
      </w:r>
    </w:p>
    <w:p w14:paraId="72D4D69B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A.</w:t>
      </w:r>
      <w:r w:rsidRPr="00CD1DCD">
        <w:rPr>
          <w:lang w:val="en-GB"/>
        </w:rPr>
        <w:tab/>
        <w:t>Mr Wong … positive statement … it can be refuted by facts</w:t>
      </w:r>
    </w:p>
    <w:p w14:paraId="6A39E0E8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B.</w:t>
      </w:r>
      <w:r w:rsidRPr="00CD1DCD">
        <w:rPr>
          <w:lang w:val="en-GB"/>
        </w:rPr>
        <w:tab/>
        <w:t>Mr Wong … normative statement … it involves a forecast about the future</w:t>
      </w:r>
    </w:p>
    <w:p w14:paraId="49761400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C.</w:t>
      </w:r>
      <w:r w:rsidRPr="00CD1DCD">
        <w:rPr>
          <w:lang w:val="en-GB"/>
        </w:rPr>
        <w:tab/>
        <w:t>Ms Lam … positive statement … it is based on statistics</w:t>
      </w:r>
    </w:p>
    <w:p w14:paraId="51EA172B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D.</w:t>
      </w:r>
      <w:r w:rsidRPr="00CD1DCD">
        <w:rPr>
          <w:lang w:val="en-GB"/>
        </w:rPr>
        <w:tab/>
        <w:t>Ms Lam … normative statement … it is inconsistent with real world data</w:t>
      </w:r>
    </w:p>
    <w:p w14:paraId="1C87BE4A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</w:p>
    <w:p w14:paraId="1E9BE56A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 xml:space="preserve">Answer: </w:t>
      </w:r>
    </w:p>
    <w:p w14:paraId="5DBCE6C0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bookmarkStart w:id="5" w:name="_Hlk123907934"/>
      <w:r w:rsidRPr="00CD1DCD">
        <w:rPr>
          <w:lang w:val="en-GB"/>
        </w:rPr>
        <w:t>(Reference: HKDSE 2021 Q1)</w:t>
      </w:r>
    </w:p>
    <w:bookmarkEnd w:id="5"/>
    <w:p w14:paraId="32ED4C63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A</w:t>
      </w:r>
    </w:p>
    <w:p w14:paraId="54983660" w14:textId="77777777" w:rsidR="00771B2C" w:rsidRPr="00CD1DCD" w:rsidRDefault="00771B2C" w:rsidP="00771B2C">
      <w:pPr>
        <w:rPr>
          <w:lang w:val="en-GB"/>
        </w:rPr>
      </w:pPr>
    </w:p>
    <w:p w14:paraId="651F6950" w14:textId="605AC2F5" w:rsidR="00771B2C" w:rsidRPr="00CD1DCD" w:rsidRDefault="00771B2C" w:rsidP="00771B2C">
      <w:pPr>
        <w:rPr>
          <w:szCs w:val="20"/>
          <w:lang w:val="en-GB"/>
        </w:rPr>
      </w:pPr>
      <w:r w:rsidRPr="00CD1DCD">
        <w:rPr>
          <w:lang w:val="en-GB"/>
        </w:rPr>
        <w:t xml:space="preserve">Question code: </w:t>
      </w:r>
      <w:r w:rsidRPr="00CD1DCD">
        <w:t>B1C02_02</w:t>
      </w:r>
    </w:p>
    <w:p w14:paraId="011820B2" w14:textId="77777777" w:rsidR="00771B2C" w:rsidRPr="00CD1DCD" w:rsidRDefault="00771B2C" w:rsidP="00771B2C">
      <w:pPr>
        <w:rPr>
          <w:lang w:val="en-US"/>
        </w:rPr>
      </w:pPr>
      <w:r w:rsidRPr="00CD1DCD">
        <w:rPr>
          <w:lang w:val="en-GB"/>
        </w:rPr>
        <w:t>Which of the following statements are related to the problem of ‘for whom to produce’?</w:t>
      </w:r>
    </w:p>
    <w:p w14:paraId="15AAFF18" w14:textId="77777777" w:rsidR="00771B2C" w:rsidRPr="00CD1DCD" w:rsidRDefault="00771B2C" w:rsidP="00771B2C">
      <w:pPr>
        <w:tabs>
          <w:tab w:val="left" w:pos="360"/>
          <w:tab w:val="left" w:pos="709"/>
        </w:tabs>
        <w:ind w:left="720" w:hanging="360"/>
      </w:pPr>
      <w:r w:rsidRPr="00CD1DCD">
        <w:rPr>
          <w:lang w:val="en-GB"/>
        </w:rPr>
        <w:t>(1)</w:t>
      </w:r>
      <w:r w:rsidRPr="00CD1DCD">
        <w:rPr>
          <w:lang w:val="en-GB"/>
        </w:rPr>
        <w:tab/>
      </w:r>
      <w:r w:rsidRPr="00CD1DCD">
        <w:t>Full-time students between the ages of 12 and 25</w:t>
      </w:r>
      <w:r w:rsidRPr="00CD1DCD">
        <w:rPr>
          <w:lang w:val="en-GB"/>
        </w:rPr>
        <w:t xml:space="preserve"> can apply for a student octopus and enjoy concessionary fares on the MTR.</w:t>
      </w:r>
    </w:p>
    <w:p w14:paraId="5C08F88F" w14:textId="77777777" w:rsidR="00771B2C" w:rsidRPr="00CD1DCD" w:rsidRDefault="00771B2C" w:rsidP="00771B2C">
      <w:pPr>
        <w:tabs>
          <w:tab w:val="left" w:pos="360"/>
          <w:tab w:val="left" w:pos="720"/>
          <w:tab w:val="left" w:pos="993"/>
        </w:tabs>
        <w:ind w:left="720" w:hanging="360"/>
        <w:rPr>
          <w:lang w:val="en-GB"/>
        </w:rPr>
      </w:pPr>
      <w:r w:rsidRPr="00CD1DCD">
        <w:rPr>
          <w:lang w:val="en-GB"/>
        </w:rPr>
        <w:t>(2)</w:t>
      </w:r>
      <w:r w:rsidRPr="00CD1DCD">
        <w:rPr>
          <w:lang w:val="en-GB"/>
        </w:rPr>
        <w:tab/>
        <w:t>To join a tennis club, applicants must play tennis at a minimum competence level.</w:t>
      </w:r>
    </w:p>
    <w:p w14:paraId="5F347E2C" w14:textId="77777777" w:rsidR="00771B2C" w:rsidRPr="00CD1DCD" w:rsidRDefault="00771B2C" w:rsidP="00771B2C">
      <w:pPr>
        <w:tabs>
          <w:tab w:val="left" w:pos="360"/>
          <w:tab w:val="left" w:pos="720"/>
        </w:tabs>
        <w:ind w:left="720" w:hanging="360"/>
        <w:rPr>
          <w:lang w:val="en-GB"/>
        </w:rPr>
      </w:pPr>
      <w:r w:rsidRPr="00CD1DCD">
        <w:rPr>
          <w:lang w:val="en-GB"/>
        </w:rPr>
        <w:t>(3)</w:t>
      </w:r>
      <w:r w:rsidRPr="00CD1DCD">
        <w:rPr>
          <w:lang w:val="en-GB"/>
        </w:rPr>
        <w:tab/>
        <w:t xml:space="preserve">Seven new stadiums were built in Qatar to accommodate tens of thousands of football fans during the 2022 Football World Cup. </w:t>
      </w:r>
    </w:p>
    <w:p w14:paraId="7BD935A6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A.</w:t>
      </w:r>
      <w:r w:rsidRPr="00CD1DCD">
        <w:rPr>
          <w:lang w:val="en-GB"/>
        </w:rPr>
        <w:tab/>
        <w:t>(1) and (2) only</w:t>
      </w:r>
    </w:p>
    <w:p w14:paraId="56EC0F13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B.</w:t>
      </w:r>
      <w:r w:rsidRPr="00CD1DCD">
        <w:rPr>
          <w:lang w:val="en-GB"/>
        </w:rPr>
        <w:tab/>
        <w:t>(1) and (3) only</w:t>
      </w:r>
    </w:p>
    <w:p w14:paraId="390B29CA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C.</w:t>
      </w:r>
      <w:r w:rsidRPr="00CD1DCD">
        <w:rPr>
          <w:lang w:val="en-GB"/>
        </w:rPr>
        <w:tab/>
        <w:t>(2) and (3) only</w:t>
      </w:r>
    </w:p>
    <w:p w14:paraId="7C4EF4B5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D.</w:t>
      </w:r>
      <w:r w:rsidRPr="00CD1DCD">
        <w:rPr>
          <w:lang w:val="en-GB"/>
        </w:rPr>
        <w:tab/>
        <w:t>(1), (2) and (3)</w:t>
      </w:r>
    </w:p>
    <w:p w14:paraId="7C0ECB25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</w:p>
    <w:p w14:paraId="5E945355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 xml:space="preserve">Answer: </w:t>
      </w:r>
    </w:p>
    <w:p w14:paraId="7B4DDEAF" w14:textId="77777777" w:rsidR="00771B2C" w:rsidRPr="00CD1DCD" w:rsidRDefault="00771B2C" w:rsidP="00771B2C">
      <w:pPr>
        <w:tabs>
          <w:tab w:val="left" w:pos="360"/>
          <w:tab w:val="left" w:pos="840"/>
        </w:tabs>
        <w:rPr>
          <w:bCs/>
          <w:lang w:val="en-GB"/>
        </w:rPr>
      </w:pPr>
      <w:bookmarkStart w:id="6" w:name="_Hlk123909321"/>
      <w:r w:rsidRPr="00CD1DCD">
        <w:rPr>
          <w:bCs/>
          <w:lang w:val="en-GB"/>
        </w:rPr>
        <w:t>(Reference: HKDSE 2019 Q2)</w:t>
      </w:r>
    </w:p>
    <w:bookmarkEnd w:id="6"/>
    <w:p w14:paraId="7564D49C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A</w:t>
      </w:r>
    </w:p>
    <w:p w14:paraId="383D5A63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</w:p>
    <w:p w14:paraId="26847955" w14:textId="77777777" w:rsidR="00786C8C" w:rsidRPr="00CD1DCD" w:rsidRDefault="00786C8C">
      <w:pPr>
        <w:rPr>
          <w:lang w:val="en-GB"/>
        </w:rPr>
      </w:pPr>
      <w:r w:rsidRPr="00CD1DCD">
        <w:rPr>
          <w:lang w:val="en-GB"/>
        </w:rPr>
        <w:br w:type="page"/>
      </w:r>
    </w:p>
    <w:p w14:paraId="38B2F1AC" w14:textId="78CE89AC" w:rsidR="00771B2C" w:rsidRPr="00CD1DCD" w:rsidRDefault="00771B2C" w:rsidP="00771B2C">
      <w:pPr>
        <w:rPr>
          <w:lang w:val="en-GB"/>
        </w:rPr>
      </w:pPr>
      <w:r w:rsidRPr="00CD1DCD">
        <w:rPr>
          <w:lang w:val="en-GB"/>
        </w:rPr>
        <w:lastRenderedPageBreak/>
        <w:t xml:space="preserve">Question code: </w:t>
      </w:r>
      <w:bookmarkStart w:id="7" w:name="_Hlk127785591"/>
      <w:r w:rsidR="009A5B8D" w:rsidRPr="00CD1DCD">
        <w:t>B1C03_01</w:t>
      </w:r>
      <w:bookmarkEnd w:id="7"/>
    </w:p>
    <w:p w14:paraId="43EE14D2" w14:textId="77777777" w:rsidR="00771B2C" w:rsidRPr="00CD1DCD" w:rsidRDefault="00771B2C" w:rsidP="00771B2C">
      <w:pPr>
        <w:rPr>
          <w:lang w:val="en-US"/>
        </w:rPr>
      </w:pPr>
      <w:r w:rsidRPr="00CD1DCD">
        <w:t>When deriving the market demand curve of bread, which of the following is/are allowed to change?</w:t>
      </w:r>
    </w:p>
    <w:p w14:paraId="1FA1A51E" w14:textId="77777777" w:rsidR="00771B2C" w:rsidRPr="00CD1DCD" w:rsidRDefault="00771B2C" w:rsidP="00771B2C">
      <w:pPr>
        <w:tabs>
          <w:tab w:val="left" w:pos="360"/>
          <w:tab w:val="left" w:pos="709"/>
        </w:tabs>
        <w:ind w:left="720" w:hanging="360"/>
        <w:rPr>
          <w:lang w:val="en-GB"/>
        </w:rPr>
      </w:pPr>
      <w:r w:rsidRPr="00CD1DCD">
        <w:rPr>
          <w:lang w:val="en-GB"/>
        </w:rPr>
        <w:t>(1)</w:t>
      </w:r>
      <w:r w:rsidRPr="00CD1DCD">
        <w:rPr>
          <w:lang w:val="en-GB"/>
        </w:rPr>
        <w:tab/>
        <w:t>the market price of bread</w:t>
      </w:r>
    </w:p>
    <w:p w14:paraId="174827CC" w14:textId="77777777" w:rsidR="00771B2C" w:rsidRPr="00CD1DCD" w:rsidRDefault="00771B2C" w:rsidP="00771B2C">
      <w:pPr>
        <w:tabs>
          <w:tab w:val="left" w:pos="360"/>
          <w:tab w:val="left" w:pos="720"/>
          <w:tab w:val="left" w:pos="993"/>
        </w:tabs>
        <w:ind w:left="720" w:hanging="360"/>
        <w:rPr>
          <w:lang w:val="en-GB"/>
        </w:rPr>
      </w:pPr>
      <w:r w:rsidRPr="00CD1DCD">
        <w:rPr>
          <w:lang w:val="en-GB"/>
        </w:rPr>
        <w:t>(2)</w:t>
      </w:r>
      <w:r w:rsidRPr="00CD1DCD">
        <w:rPr>
          <w:lang w:val="en-GB"/>
        </w:rPr>
        <w:tab/>
        <w:t xml:space="preserve">the market price of jams </w:t>
      </w:r>
    </w:p>
    <w:p w14:paraId="462B83EB" w14:textId="77777777" w:rsidR="00771B2C" w:rsidRPr="00CD1DCD" w:rsidRDefault="00771B2C" w:rsidP="00771B2C">
      <w:pPr>
        <w:tabs>
          <w:tab w:val="left" w:pos="360"/>
          <w:tab w:val="left" w:pos="720"/>
        </w:tabs>
        <w:ind w:left="720" w:hanging="360"/>
        <w:rPr>
          <w:lang w:val="en-GB"/>
        </w:rPr>
      </w:pPr>
      <w:r w:rsidRPr="00CD1DCD">
        <w:rPr>
          <w:lang w:val="en-GB"/>
        </w:rPr>
        <w:t>(3)</w:t>
      </w:r>
      <w:r w:rsidRPr="00CD1DCD">
        <w:rPr>
          <w:lang w:val="en-GB"/>
        </w:rPr>
        <w:tab/>
        <w:t>the market price of flour</w:t>
      </w:r>
    </w:p>
    <w:p w14:paraId="0E709ACD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A.</w:t>
      </w:r>
      <w:r w:rsidRPr="00CD1DCD">
        <w:rPr>
          <w:lang w:val="en-GB"/>
        </w:rPr>
        <w:tab/>
        <w:t>(1) only</w:t>
      </w:r>
    </w:p>
    <w:p w14:paraId="10EF6871" w14:textId="77777777" w:rsidR="00771B2C" w:rsidRPr="00CD1DCD" w:rsidRDefault="00771B2C" w:rsidP="00771B2C">
      <w:pPr>
        <w:tabs>
          <w:tab w:val="left" w:pos="360"/>
          <w:tab w:val="left" w:pos="840"/>
        </w:tabs>
        <w:ind w:left="360" w:hanging="360"/>
        <w:rPr>
          <w:lang w:val="en-GB"/>
        </w:rPr>
      </w:pPr>
      <w:r w:rsidRPr="00CD1DCD">
        <w:rPr>
          <w:lang w:val="en-GB"/>
        </w:rPr>
        <w:t>B.</w:t>
      </w:r>
      <w:r w:rsidRPr="00CD1DCD">
        <w:rPr>
          <w:lang w:val="en-GB"/>
        </w:rPr>
        <w:tab/>
        <w:t>(2) only</w:t>
      </w:r>
    </w:p>
    <w:p w14:paraId="4B8672D8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C.</w:t>
      </w:r>
      <w:r w:rsidRPr="00CD1DCD">
        <w:rPr>
          <w:lang w:val="en-GB"/>
        </w:rPr>
        <w:tab/>
        <w:t>(3) only</w:t>
      </w:r>
    </w:p>
    <w:p w14:paraId="7FF0A05B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D.</w:t>
      </w:r>
      <w:r w:rsidRPr="00CD1DCD">
        <w:rPr>
          <w:lang w:val="en-GB"/>
        </w:rPr>
        <w:tab/>
        <w:t>(1) and (3) only</w:t>
      </w:r>
    </w:p>
    <w:p w14:paraId="4D44C5BC" w14:textId="77777777" w:rsidR="00771B2C" w:rsidRPr="00CD1DCD" w:rsidRDefault="00771B2C" w:rsidP="00771B2C">
      <w:pPr>
        <w:tabs>
          <w:tab w:val="left" w:pos="360"/>
          <w:tab w:val="left" w:pos="840"/>
        </w:tabs>
        <w:rPr>
          <w:bCs/>
          <w:lang w:val="en-GB"/>
        </w:rPr>
      </w:pPr>
    </w:p>
    <w:p w14:paraId="62628EBE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 xml:space="preserve">Answer: </w:t>
      </w:r>
    </w:p>
    <w:p w14:paraId="7A0AF9DE" w14:textId="77777777" w:rsidR="00771B2C" w:rsidRPr="00CD1DCD" w:rsidRDefault="00771B2C" w:rsidP="00771B2C">
      <w:pPr>
        <w:tabs>
          <w:tab w:val="left" w:pos="360"/>
          <w:tab w:val="left" w:pos="840"/>
        </w:tabs>
        <w:rPr>
          <w:bCs/>
          <w:lang w:val="en-GB"/>
        </w:rPr>
      </w:pPr>
      <w:bookmarkStart w:id="8" w:name="_Hlk123911306"/>
      <w:r w:rsidRPr="00CD1DCD">
        <w:rPr>
          <w:bCs/>
          <w:lang w:val="en-GB"/>
        </w:rPr>
        <w:t>(Reference: HKDSE 2020 Q12)</w:t>
      </w:r>
    </w:p>
    <w:bookmarkEnd w:id="8"/>
    <w:p w14:paraId="1220BA9A" w14:textId="77777777" w:rsidR="00771B2C" w:rsidRPr="00CD1DCD" w:rsidRDefault="00771B2C" w:rsidP="00771B2C">
      <w:pPr>
        <w:tabs>
          <w:tab w:val="left" w:pos="360"/>
          <w:tab w:val="left" w:pos="840"/>
        </w:tabs>
        <w:rPr>
          <w:lang w:val="en-GB"/>
        </w:rPr>
      </w:pPr>
      <w:r w:rsidRPr="00CD1DCD">
        <w:rPr>
          <w:lang w:val="en-GB"/>
        </w:rPr>
        <w:t>D</w:t>
      </w:r>
    </w:p>
    <w:p w14:paraId="0CA370A7" w14:textId="77777777" w:rsidR="00771B2C" w:rsidRPr="00CD1DCD" w:rsidRDefault="00771B2C" w:rsidP="00771B2C">
      <w:pPr>
        <w:rPr>
          <w:lang w:val="en-GB"/>
        </w:rPr>
      </w:pPr>
      <w:r w:rsidRPr="00CD1DCD">
        <w:rPr>
          <w:shd w:val="clear" w:color="auto" w:fill="D9D9D9" w:themeFill="background1" w:themeFillShade="D9"/>
          <w:lang w:val="en-GB"/>
        </w:rPr>
        <w:t>Explanation:</w:t>
      </w:r>
    </w:p>
    <w:p w14:paraId="75256DD0" w14:textId="77777777" w:rsidR="00771B2C" w:rsidRPr="00CD1DCD" w:rsidRDefault="00771B2C" w:rsidP="00771B2C">
      <w:pPr>
        <w:rPr>
          <w:lang w:val="en-GB"/>
        </w:rPr>
      </w:pPr>
      <w:r w:rsidRPr="00CD1DCD">
        <w:t xml:space="preserve">The change in the market price of flour </w:t>
      </w:r>
      <w:r w:rsidRPr="00CD1DCD">
        <w:rPr>
          <w:lang w:val="en-GB"/>
        </w:rPr>
        <w:t xml:space="preserve">will only affect the supply of but not demand for bread. Hence, the </w:t>
      </w:r>
      <w:r w:rsidRPr="00CD1DCD">
        <w:t>market price of flour</w:t>
      </w:r>
      <w:r w:rsidRPr="00CD1DCD">
        <w:rPr>
          <w:lang w:val="en-GB"/>
        </w:rPr>
        <w:t xml:space="preserve"> should be allowed to change when deriving the demand curve of bread.</w:t>
      </w:r>
    </w:p>
    <w:p w14:paraId="3009AAED" w14:textId="4F459191" w:rsidR="00771B2C" w:rsidRPr="00CD1DCD" w:rsidRDefault="00771B2C" w:rsidP="00771B2C">
      <w:pPr>
        <w:rPr>
          <w:lang w:val="en-GB"/>
        </w:rPr>
      </w:pPr>
    </w:p>
    <w:p w14:paraId="36C77D77" w14:textId="3A23B9FD" w:rsidR="009A5B8D" w:rsidRPr="00CD1DCD" w:rsidRDefault="009A5B8D" w:rsidP="009A5B8D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 xml:space="preserve">Question code: </w:t>
      </w:r>
      <w:bookmarkStart w:id="9" w:name="_Hlk127786289"/>
      <w:r w:rsidR="00786C8C" w:rsidRPr="00CD1DCD">
        <w:t>B1C04_01</w:t>
      </w:r>
      <w:bookmarkEnd w:id="9"/>
    </w:p>
    <w:p w14:paraId="1E251E5E" w14:textId="77777777" w:rsidR="009A5B8D" w:rsidRPr="00CD1DCD" w:rsidRDefault="009A5B8D" w:rsidP="009A5B8D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 xml:space="preserve">DD is the demand curve of printed books. </w:t>
      </w:r>
    </w:p>
    <w:p w14:paraId="110AB15A" w14:textId="0CBC1458" w:rsidR="009A5B8D" w:rsidRPr="00CD1DCD" w:rsidRDefault="009A5B8D" w:rsidP="009A5B8D">
      <w:pPr>
        <w:rPr>
          <w:szCs w:val="20"/>
          <w:lang w:val="en-US"/>
        </w:rPr>
      </w:pPr>
      <w:r w:rsidRPr="00CD1DCD">
        <w:rPr>
          <w:noProof/>
        </w:rPr>
        <mc:AlternateContent>
          <mc:Choice Requires="wpg">
            <w:drawing>
              <wp:inline distT="0" distB="0" distL="0" distR="0" wp14:anchorId="1D9F780D" wp14:editId="051B8B4F">
                <wp:extent cx="3396615" cy="2283460"/>
                <wp:effectExtent l="0" t="0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283460"/>
                          <a:chOff x="2254" y="14014"/>
                          <a:chExt cx="4535" cy="2317"/>
                        </a:xfrm>
                      </wpg:grpSpPr>
                      <wps:wsp>
                        <wps:cNvPr id="2" name="Line 2022"/>
                        <wps:cNvCnPr>
                          <a:cxnSpLocks/>
                        </wps:cNvCnPr>
                        <wps:spPr bwMode="auto">
                          <a:xfrm>
                            <a:off x="2551" y="14288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23"/>
                        <wps:cNvCnPr>
                          <a:cxnSpLocks/>
                        </wps:cNvCnPr>
                        <wps:spPr bwMode="auto">
                          <a:xfrm>
                            <a:off x="2551" y="16114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24"/>
                        <wps:cNvCnPr>
                          <a:cxnSpLocks/>
                        </wps:cNvCnPr>
                        <wps:spPr bwMode="auto">
                          <a:xfrm>
                            <a:off x="2873" y="14613"/>
                            <a:ext cx="2439" cy="1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025"/>
                        <wps:cNvSpPr txBox="1">
                          <a:spLocks/>
                        </wps:cNvSpPr>
                        <wps:spPr bwMode="auto">
                          <a:xfrm>
                            <a:off x="2254" y="14014"/>
                            <a:ext cx="11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65F5" w14:textId="77777777" w:rsidR="009A5B8D" w:rsidRDefault="009A5B8D" w:rsidP="009A5B8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Price</w:t>
                              </w:r>
                              <w:r>
                                <w:rPr>
                                  <w:sz w:val="20"/>
                                </w:rPr>
                                <w:t xml:space="preserve"> ($)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26"/>
                        <wps:cNvSpPr txBox="1">
                          <a:spLocks/>
                        </wps:cNvSpPr>
                        <wps:spPr bwMode="auto">
                          <a:xfrm>
                            <a:off x="5447" y="15947"/>
                            <a:ext cx="134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62D79" w14:textId="77777777" w:rsidR="009A5B8D" w:rsidRDefault="009A5B8D" w:rsidP="009A5B8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27"/>
                        <wps:cNvSpPr txBox="1">
                          <a:spLocks/>
                        </wps:cNvSpPr>
                        <wps:spPr bwMode="auto">
                          <a:xfrm>
                            <a:off x="2303" y="16023"/>
                            <a:ext cx="57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AF222" w14:textId="77777777" w:rsidR="009A5B8D" w:rsidRDefault="009A5B8D" w:rsidP="009A5B8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28"/>
                        <wps:cNvSpPr txBox="1">
                          <a:spLocks/>
                        </wps:cNvSpPr>
                        <wps:spPr bwMode="auto">
                          <a:xfrm>
                            <a:off x="3491" y="14693"/>
                            <a:ext cx="6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0335D" w14:textId="77777777" w:rsidR="009A5B8D" w:rsidRDefault="009A5B8D" w:rsidP="009A5B8D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29"/>
                        <wps:cNvSpPr txBox="1">
                          <a:spLocks/>
                        </wps:cNvSpPr>
                        <wps:spPr bwMode="auto">
                          <a:xfrm>
                            <a:off x="2597" y="14372"/>
                            <a:ext cx="6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25D5A" w14:textId="77777777" w:rsidR="009A5B8D" w:rsidRDefault="009A5B8D" w:rsidP="009A5B8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28"/>
                        <wps:cNvSpPr>
                          <a:spLocks/>
                        </wps:cNvSpPr>
                        <wps:spPr bwMode="auto">
                          <a:xfrm flipH="1" flipV="1">
                            <a:off x="3473" y="14906"/>
                            <a:ext cx="96" cy="7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8CC08" w14:textId="77777777" w:rsidR="009A5B8D" w:rsidRDefault="009A5B8D" w:rsidP="009A5B8D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31"/>
                        <wps:cNvSpPr>
                          <a:spLocks/>
                        </wps:cNvSpPr>
                        <wps:spPr bwMode="auto">
                          <a:xfrm>
                            <a:off x="4493" y="15176"/>
                            <a:ext cx="540" cy="3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5666" w14:textId="77777777" w:rsidR="009A5B8D" w:rsidRDefault="009A5B8D" w:rsidP="009A5B8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28"/>
                        <wps:cNvSpPr>
                          <a:spLocks/>
                        </wps:cNvSpPr>
                        <wps:spPr bwMode="auto">
                          <a:xfrm flipH="1" flipV="1">
                            <a:off x="4472" y="15393"/>
                            <a:ext cx="96" cy="7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C35AD" w14:textId="77777777" w:rsidR="009A5B8D" w:rsidRDefault="009A5B8D" w:rsidP="009A5B8D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29"/>
                        <wps:cNvSpPr txBox="1">
                          <a:spLocks/>
                        </wps:cNvSpPr>
                        <wps:spPr bwMode="auto">
                          <a:xfrm>
                            <a:off x="5239" y="15662"/>
                            <a:ext cx="6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5FCC1" w14:textId="77777777" w:rsidR="009A5B8D" w:rsidRDefault="009A5B8D" w:rsidP="009A5B8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F780D" id="Group 1" o:spid="_x0000_s1026" style="width:267.45pt;height:179.8pt;mso-position-horizontal-relative:char;mso-position-vertical-relative:line" coordorigin="2254,14014" coordsize="4535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">
                <v:line id="Line 2022" o:spid="_x0000_s1027" style="position:absolute;visibility:visible;mso-wrap-style:square" from="2551,14288" to="2551,1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shapetype="f"/>
                </v:line>
                <v:line id="Line 2023" o:spid="_x0000_s1028" style="position:absolute;visibility:visible;mso-wrap-style:square" from="2551,16114" to="5498,1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line id="Line 2024" o:spid="_x0000_s1029" style="position:absolute;visibility:visible;mso-wrap-style:square" from="2873,14613" to="5312,1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5" o:spid="_x0000_s1030" type="#_x0000_t202" style="position:absolute;left:2254;top:14014;width:1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23C665F5" w14:textId="77777777" w:rsidR="009A5B8D" w:rsidRDefault="009A5B8D" w:rsidP="009A5B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Price</w:t>
                        </w:r>
                        <w:r>
                          <w:rPr>
                            <w:sz w:val="20"/>
                          </w:rPr>
                          <w:t xml:space="preserve"> ($)</w:t>
                        </w:r>
                      </w:p>
                    </w:txbxContent>
                  </v:textbox>
                </v:shape>
                <v:shape id="Text Box 2026" o:spid="_x0000_s1031" type="#_x0000_t202" style="position:absolute;left:5447;top:15947;width:134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3F162D79" w14:textId="77777777" w:rsidR="009A5B8D" w:rsidRDefault="009A5B8D" w:rsidP="009A5B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Quantity</w:t>
                        </w:r>
                      </w:p>
                    </w:txbxContent>
                  </v:textbox>
                </v:shape>
                <v:shape id="Text Box 2027" o:spid="_x0000_s1032" type="#_x0000_t202" style="position:absolute;left:2303;top:16023;width:57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086AF222" w14:textId="77777777" w:rsidR="009A5B8D" w:rsidRDefault="009A5B8D" w:rsidP="009A5B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028" o:spid="_x0000_s1033" type="#_x0000_t202" style="position:absolute;left:3491;top:14693;width:6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3100335D" w14:textId="77777777" w:rsidR="009A5B8D" w:rsidRDefault="009A5B8D" w:rsidP="009A5B8D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M</w:t>
                        </w:r>
                      </w:p>
                    </w:txbxContent>
                  </v:textbox>
                </v:shape>
                <v:shape id="Text Box 2029" o:spid="_x0000_s1034" type="#_x0000_t202" style="position:absolute;left:2597;top:14372;width:6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" filled="f" stroked="f">
                  <v:path arrowok="t"/>
                  <v:textbox>
                    <w:txbxContent>
                      <w:p w14:paraId="19625D5A" w14:textId="77777777" w:rsidR="009A5B8D" w:rsidRDefault="009A5B8D" w:rsidP="009A5B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oval id="Text Box 2028" o:spid="_x0000_s1035" style="position:absolute;left:3473;top:14906;width:96;height:7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" fillcolor="black [3213]">
                  <v:stroke joinstyle="miter"/>
                  <v:path arrowok="t"/>
                  <v:textbox>
                    <w:txbxContent>
                      <w:p w14:paraId="4838CC08" w14:textId="77777777" w:rsidR="009A5B8D" w:rsidRDefault="009A5B8D" w:rsidP="009A5B8D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</w:p>
                    </w:txbxContent>
                  </v:textbox>
                </v:oval>
                <v:rect id="Rectangle 2031" o:spid="_x0000_s1036" style="position:absolute;left:4493;top:15176;width:5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" stroked="f">
                  <v:fill opacity="0"/>
                  <v:path arrowok="t"/>
                  <v:textbox>
                    <w:txbxContent>
                      <w:p w14:paraId="5F425666" w14:textId="77777777" w:rsidR="009A5B8D" w:rsidRDefault="009A5B8D" w:rsidP="009A5B8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N</w:t>
                        </w:r>
                      </w:p>
                    </w:txbxContent>
                  </v:textbox>
                </v:rect>
                <v:oval id="Text Box 2028" o:spid="_x0000_s1037" style="position:absolute;left:4472;top:15393;width:96;height:7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" fillcolor="black [3213]">
                  <v:stroke joinstyle="miter"/>
                  <v:path arrowok="t"/>
                  <v:textbox>
                    <w:txbxContent>
                      <w:p w14:paraId="112C35AD" w14:textId="77777777" w:rsidR="009A5B8D" w:rsidRDefault="009A5B8D" w:rsidP="009A5B8D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2029" o:spid="_x0000_s1038" type="#_x0000_t202" style="position:absolute;left:5239;top:15662;width:6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  <v:path arrowok="t"/>
                  <v:textbox>
                    <w:txbxContent>
                      <w:p w14:paraId="5DE5FCC1" w14:textId="77777777" w:rsidR="009A5B8D" w:rsidRDefault="009A5B8D" w:rsidP="009A5B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427BD2" w14:textId="77777777" w:rsidR="009A5B8D" w:rsidRPr="00CD1DCD" w:rsidRDefault="009A5B8D" w:rsidP="009A5B8D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Which of the following best explains the change in the equilibrium position of the market for printed books from M to N?</w:t>
      </w:r>
    </w:p>
    <w:p w14:paraId="2B9514FC" w14:textId="77777777" w:rsidR="009A5B8D" w:rsidRPr="00CD1DCD" w:rsidRDefault="009A5B8D" w:rsidP="009A5B8D">
      <w:pPr>
        <w:tabs>
          <w:tab w:val="left" w:pos="360"/>
          <w:tab w:val="left" w:pos="840"/>
        </w:tabs>
        <w:ind w:left="360" w:hanging="360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A.</w:t>
      </w:r>
      <w:r w:rsidRPr="00CD1DCD">
        <w:rPr>
          <w:rFonts w:eastAsiaTheme="minorEastAsia"/>
          <w:lang w:val="en-GB"/>
        </w:rPr>
        <w:tab/>
        <w:t xml:space="preserve">Paper </w:t>
      </w:r>
      <w:r w:rsidRPr="00CD1DCD">
        <w:rPr>
          <w:rFonts w:eastAsiaTheme="minorEastAsia"/>
        </w:rPr>
        <w:t>prices decrease.</w:t>
      </w:r>
    </w:p>
    <w:p w14:paraId="1152DE64" w14:textId="77777777" w:rsidR="009A5B8D" w:rsidRPr="00CD1DCD" w:rsidRDefault="009A5B8D" w:rsidP="009A5B8D">
      <w:pPr>
        <w:tabs>
          <w:tab w:val="left" w:pos="360"/>
          <w:tab w:val="left" w:pos="840"/>
        </w:tabs>
        <w:ind w:left="360" w:hanging="360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B.</w:t>
      </w:r>
      <w:r w:rsidRPr="00CD1DCD">
        <w:rPr>
          <w:rFonts w:eastAsiaTheme="minorEastAsia"/>
          <w:lang w:val="en-GB"/>
        </w:rPr>
        <w:tab/>
        <w:t>The storage costs of printed books increase.</w:t>
      </w:r>
    </w:p>
    <w:p w14:paraId="332A69D0" w14:textId="77777777" w:rsidR="009A5B8D" w:rsidRPr="00CD1DCD" w:rsidRDefault="009A5B8D" w:rsidP="009A5B8D">
      <w:pPr>
        <w:tabs>
          <w:tab w:val="left" w:pos="360"/>
          <w:tab w:val="left" w:pos="840"/>
        </w:tabs>
        <w:ind w:left="360" w:hanging="360"/>
        <w:rPr>
          <w:rFonts w:eastAsiaTheme="minorEastAsia"/>
          <w:lang w:val="en-US"/>
        </w:rPr>
      </w:pPr>
      <w:r w:rsidRPr="00CD1DCD">
        <w:rPr>
          <w:rFonts w:eastAsiaTheme="minorEastAsia"/>
          <w:lang w:val="en-GB"/>
        </w:rPr>
        <w:t>C.</w:t>
      </w:r>
      <w:r w:rsidRPr="00CD1DCD">
        <w:rPr>
          <w:rFonts w:eastAsiaTheme="minorEastAsia"/>
          <w:lang w:val="en-GB"/>
        </w:rPr>
        <w:tab/>
      </w:r>
      <w:r w:rsidRPr="00CD1DCD">
        <w:rPr>
          <w:rFonts w:eastAsiaTheme="minorEastAsia"/>
          <w:lang w:val="x-none"/>
        </w:rPr>
        <w:t>A</w:t>
      </w:r>
      <w:r w:rsidRPr="00CD1DCD">
        <w:rPr>
          <w:rFonts w:eastAsiaTheme="minorEastAsia"/>
          <w:lang w:val="en-US"/>
        </w:rPr>
        <w:t xml:space="preserve"> </w:t>
      </w:r>
      <w:r w:rsidRPr="00CD1DCD">
        <w:rPr>
          <w:rFonts w:eastAsiaTheme="minorEastAsia"/>
          <w:lang w:val="x-none"/>
        </w:rPr>
        <w:t>popular</w:t>
      </w:r>
      <w:r w:rsidRPr="00CD1DCD">
        <w:rPr>
          <w:rFonts w:eastAsiaTheme="minorEastAsia"/>
          <w:lang w:val="en-US"/>
        </w:rPr>
        <w:t xml:space="preserve"> novelist publishes a new thriller (</w:t>
      </w:r>
      <w:r w:rsidRPr="00CD1DCD">
        <w:rPr>
          <w:rFonts w:eastAsiaTheme="minorEastAsia" w:hint="eastAsia"/>
          <w:lang w:val="x-none"/>
        </w:rPr>
        <w:t>驚慄小說</w:t>
      </w:r>
      <w:r w:rsidRPr="00CD1DCD">
        <w:rPr>
          <w:rFonts w:eastAsiaTheme="minorEastAsia"/>
          <w:lang w:val="x-none"/>
        </w:rPr>
        <w:t>)</w:t>
      </w:r>
      <w:r w:rsidRPr="00CD1DCD">
        <w:rPr>
          <w:rFonts w:eastAsiaTheme="minorEastAsia"/>
          <w:lang w:val="en-US"/>
        </w:rPr>
        <w:t>.</w:t>
      </w:r>
    </w:p>
    <w:p w14:paraId="7D2A0EF9" w14:textId="77777777" w:rsidR="009A5B8D" w:rsidRPr="00CD1DCD" w:rsidRDefault="009A5B8D" w:rsidP="009A5B8D">
      <w:pPr>
        <w:tabs>
          <w:tab w:val="left" w:pos="360"/>
          <w:tab w:val="left" w:pos="840"/>
        </w:tabs>
        <w:ind w:left="360" w:hanging="360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D.</w:t>
      </w:r>
      <w:r w:rsidRPr="00CD1DCD">
        <w:rPr>
          <w:rFonts w:eastAsiaTheme="minorEastAsia"/>
          <w:lang w:val="en-GB"/>
        </w:rPr>
        <w:tab/>
        <w:t xml:space="preserve">More readers switch to electronic books. </w:t>
      </w:r>
    </w:p>
    <w:p w14:paraId="518D726C" w14:textId="77777777" w:rsidR="009A5B8D" w:rsidRPr="00CD1DCD" w:rsidRDefault="009A5B8D" w:rsidP="009A5B8D">
      <w:pPr>
        <w:rPr>
          <w:rFonts w:eastAsiaTheme="minorEastAsia"/>
          <w:lang w:val="en-GB"/>
        </w:rPr>
      </w:pPr>
    </w:p>
    <w:p w14:paraId="0DF99298" w14:textId="77777777" w:rsidR="00786C8C" w:rsidRPr="00CD1DCD" w:rsidRDefault="00786C8C">
      <w:pPr>
        <w:rPr>
          <w:rFonts w:eastAsiaTheme="minorEastAsia"/>
          <w:bCs/>
          <w:lang w:val="en-GB"/>
        </w:rPr>
      </w:pPr>
      <w:r w:rsidRPr="00CD1DCD">
        <w:rPr>
          <w:rFonts w:eastAsiaTheme="minorEastAsia"/>
          <w:bCs/>
          <w:lang w:val="en-GB"/>
        </w:rPr>
        <w:br w:type="page"/>
      </w:r>
    </w:p>
    <w:p w14:paraId="3A6B7EC3" w14:textId="432F7072" w:rsidR="009A5B8D" w:rsidRPr="00CD1DCD" w:rsidRDefault="009A5B8D" w:rsidP="009A5B8D">
      <w:pPr>
        <w:tabs>
          <w:tab w:val="left" w:pos="360"/>
          <w:tab w:val="left" w:pos="840"/>
        </w:tabs>
        <w:rPr>
          <w:rFonts w:eastAsiaTheme="minorEastAsia"/>
          <w:bCs/>
          <w:lang w:val="en-GB"/>
        </w:rPr>
      </w:pPr>
      <w:r w:rsidRPr="00CD1DCD">
        <w:rPr>
          <w:rFonts w:eastAsiaTheme="minorEastAsia"/>
          <w:bCs/>
          <w:lang w:val="en-GB"/>
        </w:rPr>
        <w:lastRenderedPageBreak/>
        <w:t xml:space="preserve">Answer: </w:t>
      </w:r>
    </w:p>
    <w:p w14:paraId="48EADD66" w14:textId="77777777" w:rsidR="009A5B8D" w:rsidRPr="00CD1DCD" w:rsidRDefault="009A5B8D" w:rsidP="009A5B8D">
      <w:pPr>
        <w:tabs>
          <w:tab w:val="left" w:pos="360"/>
          <w:tab w:val="left" w:pos="840"/>
        </w:tabs>
        <w:rPr>
          <w:rFonts w:eastAsiaTheme="minorEastAsia"/>
          <w:bCs/>
          <w:lang w:val="en-US"/>
        </w:rPr>
      </w:pPr>
      <w:bookmarkStart w:id="10" w:name="_Hlk124157934"/>
      <w:r w:rsidRPr="00CD1DCD">
        <w:rPr>
          <w:rFonts w:eastAsiaTheme="minorEastAsia"/>
          <w:bCs/>
          <w:lang w:val="en-GB"/>
        </w:rPr>
        <w:t>(Reference</w:t>
      </w:r>
      <w:r w:rsidRPr="00CD1DCD">
        <w:rPr>
          <w:rFonts w:eastAsiaTheme="minorEastAsia"/>
          <w:bCs/>
          <w:lang w:val="en-US"/>
        </w:rPr>
        <w:t xml:space="preserve">: </w:t>
      </w:r>
      <w:r w:rsidRPr="00CD1DCD">
        <w:rPr>
          <w:rFonts w:eastAsiaTheme="minorEastAsia"/>
          <w:bCs/>
          <w:lang w:val="en-GB"/>
        </w:rPr>
        <w:t>HKDSE 2022 Q14)</w:t>
      </w:r>
    </w:p>
    <w:bookmarkEnd w:id="10"/>
    <w:p w14:paraId="753C74BB" w14:textId="77777777" w:rsidR="009A5B8D" w:rsidRPr="00CD1DCD" w:rsidRDefault="009A5B8D" w:rsidP="009A5B8D">
      <w:pPr>
        <w:tabs>
          <w:tab w:val="left" w:pos="360"/>
          <w:tab w:val="left" w:pos="840"/>
        </w:tabs>
        <w:rPr>
          <w:rFonts w:eastAsiaTheme="minorEastAsia"/>
          <w:bCs/>
          <w:lang w:val="en-GB"/>
        </w:rPr>
      </w:pPr>
      <w:r w:rsidRPr="00CD1DCD">
        <w:rPr>
          <w:rFonts w:eastAsiaTheme="minorEastAsia"/>
          <w:bCs/>
          <w:lang w:val="en-GB"/>
        </w:rPr>
        <w:t>A</w:t>
      </w:r>
    </w:p>
    <w:p w14:paraId="2B57329B" w14:textId="77777777" w:rsidR="009A5B8D" w:rsidRPr="00CD1DCD" w:rsidRDefault="009A5B8D" w:rsidP="009A5B8D">
      <w:pPr>
        <w:rPr>
          <w:rFonts w:eastAsiaTheme="minorEastAsia"/>
          <w:lang w:val="en-GB"/>
        </w:rPr>
      </w:pPr>
    </w:p>
    <w:p w14:paraId="46941ABF" w14:textId="2AD721CF" w:rsidR="009A5B8D" w:rsidRPr="00CD1DCD" w:rsidRDefault="009A5B8D" w:rsidP="009A5B8D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 xml:space="preserve">Question code: </w:t>
      </w:r>
      <w:r w:rsidR="00786C8C" w:rsidRPr="00CD1DCD">
        <w:t>B1C04_02</w:t>
      </w:r>
    </w:p>
    <w:p w14:paraId="3AD2F890" w14:textId="77777777" w:rsidR="009A5B8D" w:rsidRPr="00CD1DCD" w:rsidRDefault="009A5B8D" w:rsidP="009A5B8D">
      <w:pPr>
        <w:rPr>
          <w:rFonts w:eastAsiaTheme="minorEastAsia"/>
          <w:bCs/>
          <w:lang w:val="en-GB"/>
        </w:rPr>
      </w:pPr>
      <w:r w:rsidRPr="00CD1DCD">
        <w:rPr>
          <w:rFonts w:eastAsiaTheme="minorEastAsia"/>
        </w:rPr>
        <w:t xml:space="preserve">When Good X and Good Y are </w:t>
      </w:r>
      <w:bookmarkStart w:id="11" w:name="_Hlk124166716"/>
      <w:r w:rsidRPr="00CD1DCD">
        <w:rPr>
          <w:rFonts w:eastAsiaTheme="minorEastAsia"/>
        </w:rPr>
        <w:t>__________</w:t>
      </w:r>
      <w:bookmarkEnd w:id="11"/>
      <w:r w:rsidRPr="00CD1DCD">
        <w:rPr>
          <w:rFonts w:eastAsiaTheme="minorEastAsia"/>
        </w:rPr>
        <w:t>, an increase in the supply of Good X will result in a decrease in the __________ Good Y.</w:t>
      </w:r>
    </w:p>
    <w:p w14:paraId="4A968AB9" w14:textId="77777777" w:rsidR="009A5B8D" w:rsidRPr="00CD1DCD" w:rsidRDefault="009A5B8D" w:rsidP="009A5B8D">
      <w:pPr>
        <w:tabs>
          <w:tab w:val="left" w:pos="426"/>
        </w:tabs>
        <w:ind w:left="426" w:hanging="426"/>
        <w:rPr>
          <w:rFonts w:eastAsiaTheme="minorEastAsia"/>
        </w:rPr>
      </w:pPr>
      <w:r w:rsidRPr="00CD1DCD">
        <w:rPr>
          <w:rFonts w:eastAsiaTheme="minorEastAsia"/>
        </w:rPr>
        <w:t>A.</w:t>
      </w:r>
      <w:r w:rsidRPr="00CD1DCD">
        <w:rPr>
          <w:rFonts w:eastAsiaTheme="minorEastAsia"/>
        </w:rPr>
        <w:tab/>
        <w:t>substitutes … supply of</w:t>
      </w:r>
    </w:p>
    <w:p w14:paraId="0C54AFF4" w14:textId="77777777" w:rsidR="009A5B8D" w:rsidRPr="00CD1DCD" w:rsidRDefault="009A5B8D" w:rsidP="009A5B8D">
      <w:pPr>
        <w:tabs>
          <w:tab w:val="left" w:pos="426"/>
        </w:tabs>
        <w:ind w:left="426" w:hanging="426"/>
        <w:rPr>
          <w:rFonts w:eastAsiaTheme="minorEastAsia"/>
        </w:rPr>
      </w:pPr>
      <w:r w:rsidRPr="00CD1DCD">
        <w:rPr>
          <w:rFonts w:eastAsiaTheme="minorEastAsia"/>
        </w:rPr>
        <w:t>B.</w:t>
      </w:r>
      <w:r w:rsidRPr="00CD1DCD">
        <w:rPr>
          <w:rFonts w:eastAsiaTheme="minorEastAsia"/>
        </w:rPr>
        <w:tab/>
        <w:t>substitutes … quantity supplied of</w:t>
      </w:r>
    </w:p>
    <w:p w14:paraId="27EEE7D4" w14:textId="77777777" w:rsidR="009A5B8D" w:rsidRPr="00CD1DCD" w:rsidRDefault="009A5B8D" w:rsidP="009A5B8D">
      <w:pPr>
        <w:tabs>
          <w:tab w:val="left" w:pos="426"/>
        </w:tabs>
        <w:ind w:left="426" w:hanging="426"/>
        <w:rPr>
          <w:rFonts w:eastAsiaTheme="minorEastAsia"/>
        </w:rPr>
      </w:pPr>
      <w:r w:rsidRPr="00CD1DCD">
        <w:rPr>
          <w:rFonts w:eastAsiaTheme="minorEastAsia"/>
        </w:rPr>
        <w:t>C.</w:t>
      </w:r>
      <w:r w:rsidRPr="00CD1DCD">
        <w:rPr>
          <w:rFonts w:eastAsiaTheme="minorEastAsia"/>
        </w:rPr>
        <w:tab/>
        <w:t>complements … demand for</w:t>
      </w:r>
    </w:p>
    <w:p w14:paraId="13406EBC" w14:textId="77777777" w:rsidR="009A5B8D" w:rsidRPr="00CD1DCD" w:rsidRDefault="009A5B8D" w:rsidP="009A5B8D">
      <w:pPr>
        <w:tabs>
          <w:tab w:val="left" w:pos="426"/>
        </w:tabs>
        <w:ind w:left="426" w:hanging="426"/>
        <w:rPr>
          <w:rFonts w:eastAsiaTheme="minorEastAsia"/>
        </w:rPr>
      </w:pPr>
      <w:r w:rsidRPr="00CD1DCD">
        <w:rPr>
          <w:rFonts w:eastAsiaTheme="minorEastAsia"/>
        </w:rPr>
        <w:t>D.</w:t>
      </w:r>
      <w:r w:rsidRPr="00CD1DCD">
        <w:rPr>
          <w:rFonts w:eastAsiaTheme="minorEastAsia"/>
        </w:rPr>
        <w:tab/>
        <w:t>complements … quantity supplied of</w:t>
      </w:r>
    </w:p>
    <w:p w14:paraId="29E4D70C" w14:textId="77777777" w:rsidR="009A5B8D" w:rsidRPr="00CD1DCD" w:rsidRDefault="009A5B8D" w:rsidP="009A5B8D">
      <w:pPr>
        <w:rPr>
          <w:rFonts w:eastAsiaTheme="minorEastAsia"/>
        </w:rPr>
      </w:pPr>
    </w:p>
    <w:p w14:paraId="4B1ABC67" w14:textId="77777777" w:rsidR="009A5B8D" w:rsidRPr="00CD1DCD" w:rsidRDefault="009A5B8D" w:rsidP="009A5B8D">
      <w:pPr>
        <w:tabs>
          <w:tab w:val="left" w:pos="360"/>
          <w:tab w:val="left" w:pos="840"/>
        </w:tabs>
        <w:rPr>
          <w:rFonts w:eastAsiaTheme="minorEastAsia"/>
        </w:rPr>
      </w:pPr>
      <w:r w:rsidRPr="00CD1DCD">
        <w:rPr>
          <w:rFonts w:eastAsiaTheme="minorEastAsia"/>
        </w:rPr>
        <w:t xml:space="preserve">Answer: </w:t>
      </w:r>
    </w:p>
    <w:p w14:paraId="5BBA9B7A" w14:textId="77777777" w:rsidR="009A5B8D" w:rsidRPr="00CD1DCD" w:rsidRDefault="009A5B8D" w:rsidP="009A5B8D">
      <w:pPr>
        <w:rPr>
          <w:rFonts w:eastAsiaTheme="minorEastAsia"/>
          <w:lang w:val="en-GB"/>
        </w:rPr>
      </w:pPr>
      <w:bookmarkStart w:id="12" w:name="_Hlk124166833"/>
      <w:r w:rsidRPr="00CD1DCD">
        <w:rPr>
          <w:rFonts w:eastAsiaTheme="minorEastAsia"/>
          <w:lang w:val="en-GB"/>
        </w:rPr>
        <w:t>(Reference: HKDSE 2021 Q14)</w:t>
      </w:r>
    </w:p>
    <w:bookmarkEnd w:id="12"/>
    <w:p w14:paraId="3AEE5692" w14:textId="667EA329" w:rsidR="009A5B8D" w:rsidRPr="00CD1DCD" w:rsidRDefault="009A5B8D" w:rsidP="00786C8C">
      <w:pPr>
        <w:tabs>
          <w:tab w:val="left" w:pos="360"/>
          <w:tab w:val="left" w:pos="840"/>
        </w:tabs>
        <w:rPr>
          <w:rFonts w:eastAsiaTheme="minorEastAsia"/>
        </w:rPr>
      </w:pPr>
      <w:r w:rsidRPr="00CD1DCD">
        <w:rPr>
          <w:rFonts w:eastAsiaTheme="minorEastAsia"/>
        </w:rPr>
        <w:t>B</w:t>
      </w:r>
    </w:p>
    <w:p w14:paraId="6205DCC3" w14:textId="77777777" w:rsidR="00771B2C" w:rsidRPr="00CD1DCD" w:rsidRDefault="00771B2C" w:rsidP="00F50A17">
      <w:pPr>
        <w:rPr>
          <w:lang w:val="en-GB"/>
        </w:rPr>
      </w:pPr>
    </w:p>
    <w:p w14:paraId="2956E61D" w14:textId="6ECCE0CD" w:rsidR="00771B2C" w:rsidRPr="00CD1DCD" w:rsidRDefault="00771B2C" w:rsidP="00F50A17">
      <w:pPr>
        <w:rPr>
          <w:b/>
          <w:bCs/>
          <w:shd w:val="pct15" w:color="auto" w:fill="FFFFFF"/>
          <w:lang w:val="en-GB"/>
        </w:rPr>
      </w:pPr>
      <w:r w:rsidRPr="00CD1DCD">
        <w:rPr>
          <w:b/>
          <w:bCs/>
          <w:shd w:val="pct15" w:color="auto" w:fill="FFFFFF"/>
          <w:lang w:val="en-GB"/>
        </w:rPr>
        <w:t>Short Questions</w:t>
      </w:r>
    </w:p>
    <w:p w14:paraId="4478A7ED" w14:textId="57BFBECE" w:rsidR="00F50A17" w:rsidRPr="00CD1DCD" w:rsidRDefault="00F50A17" w:rsidP="00F50A17">
      <w:pPr>
        <w:tabs>
          <w:tab w:val="left" w:pos="360"/>
          <w:tab w:val="left" w:pos="840"/>
          <w:tab w:val="left" w:pos="1200"/>
          <w:tab w:val="right" w:pos="8280"/>
        </w:tabs>
        <w:ind w:left="360" w:hanging="360"/>
        <w:rPr>
          <w:lang w:val="en-US"/>
        </w:rPr>
      </w:pPr>
      <w:r w:rsidRPr="00CD1DCD">
        <w:rPr>
          <w:lang w:val="en-GB"/>
        </w:rPr>
        <w:t xml:space="preserve">Question code: </w:t>
      </w:r>
      <w:r w:rsidR="00771B2C" w:rsidRPr="00CD1DCD">
        <w:t>B1C01_0</w:t>
      </w:r>
      <w:r w:rsidR="00786C8C" w:rsidRPr="00CD1DCD">
        <w:t>1</w:t>
      </w:r>
    </w:p>
    <w:p w14:paraId="63CF0B7B" w14:textId="77777777" w:rsidR="00F50A17" w:rsidRPr="00CD1DCD" w:rsidRDefault="00F50A17" w:rsidP="00F50A17">
      <w:pPr>
        <w:tabs>
          <w:tab w:val="right" w:pos="8280"/>
        </w:tabs>
        <w:rPr>
          <w:lang w:val="en-US"/>
        </w:rPr>
      </w:pPr>
      <w:r w:rsidRPr="00CD1DCD">
        <w:rPr>
          <w:lang w:val="en-US"/>
        </w:rPr>
        <w:t xml:space="preserve">An airline is ordering new aircraft </w:t>
      </w:r>
      <w:proofErr w:type="gramStart"/>
      <w:r w:rsidRPr="00CD1DCD">
        <w:rPr>
          <w:lang w:val="en-US"/>
        </w:rPr>
        <w:t>in order to</w:t>
      </w:r>
      <w:proofErr w:type="gramEnd"/>
      <w:r w:rsidRPr="00CD1DCD">
        <w:rPr>
          <w:lang w:val="en-US"/>
        </w:rPr>
        <w:t xml:space="preserve"> open new routes. Explain whether the opportunity cost of opening new routes will change if</w:t>
      </w:r>
    </w:p>
    <w:p w14:paraId="18F86C77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426" w:hanging="426"/>
        <w:rPr>
          <w:lang w:val="en-GB"/>
        </w:rPr>
      </w:pPr>
      <w:r w:rsidRPr="00CD1DCD">
        <w:rPr>
          <w:lang w:val="en-GB"/>
        </w:rPr>
        <w:t>(a)</w:t>
      </w:r>
      <w:r w:rsidRPr="00CD1DCD">
        <w:rPr>
          <w:lang w:val="en-GB"/>
        </w:rPr>
        <w:tab/>
        <w:t>the demand for these new routes is not as high as expected.</w:t>
      </w:r>
      <w:r w:rsidRPr="00CD1DCD">
        <w:rPr>
          <w:lang w:val="en-GB"/>
        </w:rPr>
        <w:tab/>
        <w:t>(2 marks)</w:t>
      </w:r>
    </w:p>
    <w:p w14:paraId="0D65D199" w14:textId="77777777" w:rsidR="00F50A17" w:rsidRPr="00CD1DCD" w:rsidRDefault="00F50A17" w:rsidP="00F50A17">
      <w:pPr>
        <w:tabs>
          <w:tab w:val="right" w:pos="8280"/>
        </w:tabs>
        <w:ind w:left="426" w:hanging="426"/>
        <w:rPr>
          <w:lang w:val="en-GB"/>
        </w:rPr>
      </w:pPr>
      <w:r w:rsidRPr="00CD1DCD">
        <w:rPr>
          <w:lang w:val="en-GB"/>
        </w:rPr>
        <w:t>(b)</w:t>
      </w:r>
      <w:r w:rsidRPr="00CD1DCD">
        <w:rPr>
          <w:lang w:val="en-GB"/>
        </w:rPr>
        <w:tab/>
        <w:t>there is a shortage of new aircraft.</w:t>
      </w:r>
      <w:r w:rsidRPr="00CD1DCD">
        <w:rPr>
          <w:lang w:val="en-GB"/>
        </w:rPr>
        <w:tab/>
        <w:t>(3 marks)</w:t>
      </w:r>
    </w:p>
    <w:p w14:paraId="16268F2F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360" w:hanging="360"/>
        <w:rPr>
          <w:lang w:val="en-GB"/>
        </w:rPr>
      </w:pPr>
    </w:p>
    <w:p w14:paraId="604FC52E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360" w:hanging="360"/>
        <w:rPr>
          <w:lang w:val="en-GB"/>
        </w:rPr>
      </w:pPr>
      <w:r w:rsidRPr="00CD1DCD">
        <w:rPr>
          <w:lang w:val="en-GB"/>
        </w:rPr>
        <w:t>Answer:</w:t>
      </w:r>
    </w:p>
    <w:p w14:paraId="6F4C5E02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360" w:hanging="360"/>
        <w:rPr>
          <w:lang w:val="en-GB"/>
        </w:rPr>
      </w:pPr>
      <w:r w:rsidRPr="00CD1DCD">
        <w:rPr>
          <w:lang w:val="en-GB"/>
        </w:rPr>
        <w:t>(Reference: HKDSE 2019 Q1)</w:t>
      </w:r>
    </w:p>
    <w:p w14:paraId="5FBF6CEF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426" w:hanging="426"/>
        <w:rPr>
          <w:rFonts w:eastAsia="新細明體"/>
          <w:lang w:val="en-US"/>
        </w:rPr>
      </w:pPr>
      <w:r w:rsidRPr="00CD1DCD">
        <w:rPr>
          <w:lang w:val="en-GB"/>
        </w:rPr>
        <w:t>(a)</w:t>
      </w:r>
      <w:r w:rsidRPr="00CD1DCD">
        <w:rPr>
          <w:lang w:val="en-GB"/>
        </w:rPr>
        <w:tab/>
      </w:r>
      <w:r w:rsidRPr="00CD1DCD">
        <w:rPr>
          <w:lang w:val="en-US"/>
        </w:rPr>
        <w:t xml:space="preserve">No, </w:t>
      </w:r>
      <w:r w:rsidRPr="00CD1DCD">
        <w:rPr>
          <w:rFonts w:eastAsia="新細明體"/>
          <w:lang w:val="en-US"/>
        </w:rPr>
        <w:t>because</w:t>
      </w:r>
      <w:r w:rsidRPr="00CD1DCD">
        <w:rPr>
          <w:rFonts w:eastAsia="新細明體"/>
          <w:lang w:val="en-US"/>
        </w:rPr>
        <w:tab/>
        <w:t xml:space="preserve"> </w:t>
      </w:r>
      <w:r w:rsidRPr="00CD1DCD">
        <w:t>(1 mark)</w:t>
      </w:r>
    </w:p>
    <w:p w14:paraId="4DC2F08E" w14:textId="77777777" w:rsidR="00F50A17" w:rsidRPr="00CD1DCD" w:rsidRDefault="00F50A17" w:rsidP="00F50A17">
      <w:pPr>
        <w:tabs>
          <w:tab w:val="left" w:pos="426"/>
          <w:tab w:val="left" w:pos="840"/>
          <w:tab w:val="left" w:pos="1200"/>
          <w:tab w:val="right" w:pos="8280"/>
        </w:tabs>
        <w:ind w:left="426" w:hanging="426"/>
      </w:pPr>
      <w:r w:rsidRPr="00CD1DCD">
        <w:rPr>
          <w:lang w:val="en-US"/>
        </w:rPr>
        <w:tab/>
        <w:t xml:space="preserve">this will only affect the revenue and profit (i.e., the value) of these new routes but not the highest valued option forgone. </w:t>
      </w:r>
      <w:r w:rsidRPr="00CD1DCD">
        <w:tab/>
        <w:t>(1 mark)</w:t>
      </w:r>
    </w:p>
    <w:p w14:paraId="4A93485C" w14:textId="77777777" w:rsidR="00F50A17" w:rsidRPr="00CD1DCD" w:rsidRDefault="00F50A17" w:rsidP="00F50A17">
      <w:pPr>
        <w:tabs>
          <w:tab w:val="right" w:pos="8280"/>
        </w:tabs>
        <w:ind w:left="426" w:hanging="426"/>
      </w:pPr>
      <w:r w:rsidRPr="00CD1DCD">
        <w:t>(b)</w:t>
      </w:r>
      <w:r w:rsidRPr="00CD1DCD">
        <w:tab/>
        <w:t xml:space="preserve">The cost </w:t>
      </w:r>
      <w:r w:rsidRPr="00CD1DCD">
        <w:rPr>
          <w:rFonts w:eastAsia="新細明體"/>
        </w:rPr>
        <w:t xml:space="preserve">of </w:t>
      </w:r>
      <w:r w:rsidRPr="00CD1DCD">
        <w:t>opening new routes will likely increase because:</w:t>
      </w:r>
      <w:r w:rsidRPr="00CD1DCD">
        <w:tab/>
        <w:t>(1 mark)</w:t>
      </w:r>
    </w:p>
    <w:p w14:paraId="0F4BC3EC" w14:textId="77777777" w:rsidR="00F50A17" w:rsidRPr="00CD1DCD" w:rsidRDefault="00F50A17" w:rsidP="00F50A17">
      <w:pPr>
        <w:tabs>
          <w:tab w:val="right" w:pos="8280"/>
        </w:tabs>
        <w:ind w:left="426" w:hanging="426"/>
        <w:rPr>
          <w:lang w:val="en-GB"/>
        </w:rPr>
      </w:pPr>
      <w:r w:rsidRPr="00CD1DCD">
        <w:tab/>
        <w:t xml:space="preserve">When there is a </w:t>
      </w:r>
      <w:r w:rsidRPr="00CD1DCD">
        <w:rPr>
          <w:rFonts w:eastAsia="新細明體"/>
        </w:rPr>
        <w:t>shortage of</w:t>
      </w:r>
      <w:r w:rsidRPr="00CD1DCD">
        <w:t xml:space="preserve"> new aircraft, aircraft producers may increase the price of new aircraft. Thus, the monetary cost will increase.</w:t>
      </w:r>
      <w:r w:rsidRPr="00CD1DCD">
        <w:rPr>
          <w:lang w:val="en-GB"/>
        </w:rPr>
        <w:tab/>
        <w:t>(2 marks)</w:t>
      </w:r>
      <w:r w:rsidRPr="00CD1DCD">
        <w:rPr>
          <w:lang w:val="en-GB"/>
        </w:rPr>
        <w:br/>
      </w:r>
      <w:r w:rsidRPr="00CD1DCD">
        <w:rPr>
          <w:u w:val="single"/>
          <w:lang w:val="en-GB"/>
        </w:rPr>
        <w:t>OR:</w:t>
      </w:r>
      <w:r w:rsidRPr="00CD1DCD">
        <w:rPr>
          <w:lang w:val="en-GB"/>
        </w:rPr>
        <w:br/>
      </w:r>
      <w:r w:rsidRPr="00CD1DCD">
        <w:t>When there is a shortage of new aircraft, the airline may spend extra resources to compete for new aircraft. Thus, the non-monetary cost will increase.</w:t>
      </w:r>
      <w:r w:rsidRPr="00CD1DCD">
        <w:rPr>
          <w:lang w:val="en-GB"/>
        </w:rPr>
        <w:tab/>
        <w:t>(2 marks)</w:t>
      </w:r>
    </w:p>
    <w:p w14:paraId="64022FBB" w14:textId="4AD1990C" w:rsidR="00C7208C" w:rsidRPr="00CD1DCD" w:rsidRDefault="00C7208C">
      <w:pPr>
        <w:rPr>
          <w:lang w:val="en-GB"/>
        </w:rPr>
      </w:pPr>
    </w:p>
    <w:p w14:paraId="6368AC63" w14:textId="77777777" w:rsidR="00786C8C" w:rsidRPr="00CD1DCD" w:rsidRDefault="00786C8C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br w:type="page"/>
      </w:r>
    </w:p>
    <w:p w14:paraId="1132ADAE" w14:textId="3A798824" w:rsidR="009A5B8D" w:rsidRPr="00CD1DCD" w:rsidRDefault="009A5B8D" w:rsidP="009A5B8D">
      <w:pPr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lastRenderedPageBreak/>
        <w:t xml:space="preserve">Question code: </w:t>
      </w:r>
      <w:r w:rsidR="00786C8C" w:rsidRPr="00CD1DCD">
        <w:t>B1C04_01</w:t>
      </w:r>
    </w:p>
    <w:p w14:paraId="603DB68A" w14:textId="77777777" w:rsidR="009A5B8D" w:rsidRPr="00CD1DCD" w:rsidRDefault="009A5B8D" w:rsidP="009A5B8D">
      <w:pPr>
        <w:rPr>
          <w:rFonts w:eastAsiaTheme="minorEastAsia"/>
        </w:rPr>
      </w:pPr>
      <w:r w:rsidRPr="00CD1DCD">
        <w:rPr>
          <w:rFonts w:eastAsiaTheme="minorEastAsia"/>
          <w:lang w:val="en-US"/>
        </w:rPr>
        <w:t xml:space="preserve">‘In Hong Kong, the waiting time at Accident and Emergency departments </w:t>
      </w:r>
      <w:r w:rsidRPr="00CD1DCD">
        <w:rPr>
          <w:rFonts w:eastAsiaTheme="minorEastAsia"/>
        </w:rPr>
        <w:t>(</w:t>
      </w:r>
      <w:r w:rsidRPr="00CD1DCD">
        <w:rPr>
          <w:rFonts w:eastAsiaTheme="minorEastAsia" w:hint="eastAsia"/>
        </w:rPr>
        <w:t>急症室</w:t>
      </w:r>
      <w:r w:rsidRPr="00CD1DCD">
        <w:rPr>
          <w:rFonts w:eastAsiaTheme="minorEastAsia"/>
        </w:rPr>
        <w:t xml:space="preserve">) </w:t>
      </w:r>
      <w:r w:rsidRPr="00CD1DCD">
        <w:rPr>
          <w:rFonts w:eastAsiaTheme="minorEastAsia"/>
          <w:lang w:val="en-US"/>
        </w:rPr>
        <w:t xml:space="preserve">in public hospitals is usually very long. In early 2022, </w:t>
      </w:r>
      <w:r w:rsidRPr="00CD1DCD">
        <w:rPr>
          <w:rFonts w:eastAsiaTheme="minorEastAsia"/>
        </w:rPr>
        <w:t xml:space="preserve">there was a surge in Covid-19 cases and Accident and Emergency departments were </w:t>
      </w:r>
      <w:r w:rsidRPr="00CD1DCD">
        <w:rPr>
          <w:rFonts w:eastAsiaTheme="minorEastAsia"/>
          <w:lang w:val="en-US"/>
        </w:rPr>
        <w:t xml:space="preserve">close to collapse.’ </w:t>
      </w:r>
      <w:r w:rsidRPr="00CD1DCD">
        <w:rPr>
          <w:rFonts w:eastAsiaTheme="minorEastAsia"/>
        </w:rPr>
        <w:t>Explain this phenomenon with a supply-demand diagram.</w:t>
      </w:r>
      <w:r w:rsidRPr="00CD1DCD">
        <w:rPr>
          <w:rFonts w:eastAsiaTheme="minorEastAsia"/>
        </w:rPr>
        <w:tab/>
        <w:t>(7 marks)</w:t>
      </w:r>
    </w:p>
    <w:p w14:paraId="3A90AD2A" w14:textId="77777777" w:rsidR="009A5B8D" w:rsidRPr="00CD1DCD" w:rsidRDefault="009A5B8D" w:rsidP="009A5B8D">
      <w:pPr>
        <w:rPr>
          <w:rFonts w:eastAsiaTheme="minorEastAsia"/>
        </w:rPr>
      </w:pPr>
    </w:p>
    <w:p w14:paraId="5B5006B6" w14:textId="77777777" w:rsidR="009A5B8D" w:rsidRPr="00CD1DCD" w:rsidRDefault="009A5B8D" w:rsidP="009A5B8D">
      <w:pPr>
        <w:tabs>
          <w:tab w:val="left" w:pos="426"/>
          <w:tab w:val="left" w:pos="851"/>
          <w:tab w:val="left" w:pos="1200"/>
          <w:tab w:val="left" w:pos="1276"/>
          <w:tab w:val="right" w:pos="8280"/>
          <w:tab w:val="right" w:pos="8364"/>
        </w:tabs>
        <w:rPr>
          <w:rFonts w:eastAsiaTheme="minorEastAsia"/>
          <w:bCs/>
          <w:lang w:val="en-GB"/>
        </w:rPr>
      </w:pPr>
      <w:r w:rsidRPr="00CD1DCD">
        <w:rPr>
          <w:rFonts w:eastAsiaTheme="minorEastAsia"/>
          <w:bCs/>
          <w:lang w:val="en-GB"/>
        </w:rPr>
        <w:t>Answers:</w:t>
      </w:r>
    </w:p>
    <w:p w14:paraId="281E67E2" w14:textId="77777777" w:rsidR="009A5B8D" w:rsidRPr="00CD1DCD" w:rsidRDefault="009A5B8D" w:rsidP="009A5B8D">
      <w:pPr>
        <w:tabs>
          <w:tab w:val="left" w:pos="426"/>
          <w:tab w:val="left" w:pos="840"/>
          <w:tab w:val="left" w:pos="1200"/>
          <w:tab w:val="right" w:pos="8280"/>
        </w:tabs>
        <w:rPr>
          <w:rFonts w:eastAsiaTheme="minorEastAsia"/>
          <w:bCs/>
        </w:rPr>
      </w:pPr>
      <w:bookmarkStart w:id="13" w:name="_Hlk124168740"/>
      <w:r w:rsidRPr="00CD1DCD">
        <w:rPr>
          <w:rFonts w:eastAsiaTheme="minorEastAsia"/>
          <w:bCs/>
        </w:rPr>
        <w:t>(Reference: HKDSE 2021 Q12c)</w:t>
      </w:r>
    </w:p>
    <w:bookmarkEnd w:id="13"/>
    <w:p w14:paraId="318414EE" w14:textId="77777777" w:rsidR="009A5B8D" w:rsidRPr="00CD1DCD" w:rsidRDefault="009A5B8D" w:rsidP="009A5B8D">
      <w:pPr>
        <w:tabs>
          <w:tab w:val="left" w:pos="426"/>
          <w:tab w:val="left" w:pos="840"/>
          <w:tab w:val="left" w:pos="1200"/>
          <w:tab w:val="right" w:pos="8280"/>
        </w:tabs>
        <w:rPr>
          <w:rFonts w:eastAsiaTheme="minorEastAsia"/>
          <w:u w:val="single"/>
          <w:lang w:val="en-GB"/>
        </w:rPr>
      </w:pPr>
      <w:r w:rsidRPr="00CD1DCD">
        <w:rPr>
          <w:rFonts w:eastAsiaTheme="minorEastAsia"/>
          <w:u w:val="single"/>
          <w:lang w:val="en-GB"/>
        </w:rPr>
        <w:t>Verbal elaboration:</w:t>
      </w:r>
    </w:p>
    <w:p w14:paraId="3323C168" w14:textId="77777777" w:rsidR="009A5B8D" w:rsidRPr="00CD1DCD" w:rsidRDefault="009A5B8D" w:rsidP="009A5B8D">
      <w:pPr>
        <w:tabs>
          <w:tab w:val="right" w:pos="8280"/>
        </w:tabs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Initially, the price was fixed below equilibrium, and this created a shortage of A&amp;E services.</w:t>
      </w:r>
      <w:r w:rsidRPr="00CD1DCD">
        <w:rPr>
          <w:rFonts w:eastAsiaTheme="minorEastAsia"/>
          <w:lang w:val="en-GB"/>
        </w:rPr>
        <w:tab/>
        <w:t xml:space="preserve"> (1 mark)</w:t>
      </w:r>
    </w:p>
    <w:p w14:paraId="7DBF8F8A" w14:textId="77777777" w:rsidR="009A5B8D" w:rsidRPr="00CD1DCD" w:rsidRDefault="009A5B8D" w:rsidP="009A5B8D">
      <w:pPr>
        <w:tabs>
          <w:tab w:val="right" w:pos="8280"/>
        </w:tabs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Due to the surge in Covid-19 cases, the demand for A&amp;E services increased.</w:t>
      </w:r>
      <w:r w:rsidRPr="00CD1DCD">
        <w:rPr>
          <w:rFonts w:eastAsiaTheme="minorEastAsia"/>
          <w:lang w:val="en-GB"/>
        </w:rPr>
        <w:tab/>
        <w:t>(1 mark)</w:t>
      </w:r>
    </w:p>
    <w:p w14:paraId="38F29C64" w14:textId="77777777" w:rsidR="009A5B8D" w:rsidRPr="00CD1DCD" w:rsidRDefault="009A5B8D" w:rsidP="009A5B8D">
      <w:pPr>
        <w:tabs>
          <w:tab w:val="right" w:pos="8280"/>
        </w:tabs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t>The shortage of A&amp;E services increased.</w:t>
      </w:r>
      <w:r w:rsidRPr="00CD1DCD">
        <w:rPr>
          <w:rFonts w:eastAsiaTheme="minorEastAsia"/>
          <w:lang w:val="en-GB"/>
        </w:rPr>
        <w:tab/>
        <w:t xml:space="preserve"> (1 mark)</w:t>
      </w:r>
    </w:p>
    <w:p w14:paraId="6C87BB19" w14:textId="77777777" w:rsidR="009A4D8F" w:rsidRPr="00CD1DCD" w:rsidRDefault="009A4D8F" w:rsidP="009A4D8F">
      <w:pPr>
        <w:tabs>
          <w:tab w:val="left" w:pos="426"/>
          <w:tab w:val="left" w:pos="840"/>
          <w:tab w:val="left" w:pos="1200"/>
          <w:tab w:val="right" w:pos="8280"/>
        </w:tabs>
        <w:ind w:left="426" w:hanging="426"/>
        <w:rPr>
          <w:rFonts w:eastAsiaTheme="minorEastAsia"/>
          <w:u w:val="single"/>
          <w:lang w:val="en-GB"/>
        </w:rPr>
      </w:pPr>
      <w:r w:rsidRPr="00CD1DCD">
        <w:rPr>
          <w:rFonts w:eastAsiaTheme="minorEastAsia"/>
          <w:u w:val="single"/>
          <w:lang w:val="en-GB"/>
        </w:rPr>
        <w:t>Indicate on the diagram:</w:t>
      </w:r>
    </w:p>
    <w:p w14:paraId="2E219675" w14:textId="77777777" w:rsidR="009A4D8F" w:rsidRPr="00CD1DCD" w:rsidRDefault="009A4D8F" w:rsidP="009A4D8F">
      <w:pPr>
        <w:tabs>
          <w:tab w:val="left" w:pos="426"/>
          <w:tab w:val="right" w:pos="8280"/>
        </w:tabs>
        <w:ind w:left="426" w:hanging="426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sym w:font="Wingdings" w:char="F09F"/>
      </w:r>
      <w:r w:rsidRPr="00CD1DCD">
        <w:rPr>
          <w:rFonts w:eastAsiaTheme="minorEastAsia"/>
          <w:lang w:val="en-GB"/>
        </w:rPr>
        <w:tab/>
        <w:t xml:space="preserve">Correct position of </w:t>
      </w:r>
      <w:r w:rsidRPr="00CD1DCD">
        <w:rPr>
          <w:rFonts w:eastAsiaTheme="minorEastAsia"/>
          <w:lang w:val="en-US"/>
        </w:rPr>
        <w:t>price</w:t>
      </w:r>
      <w:r w:rsidRPr="00CD1DCD">
        <w:rPr>
          <w:rFonts w:eastAsiaTheme="minorEastAsia"/>
          <w:lang w:val="en-GB"/>
        </w:rPr>
        <w:tab/>
        <w:t>(1 mark)</w:t>
      </w:r>
    </w:p>
    <w:p w14:paraId="5995E164" w14:textId="77777777" w:rsidR="009A4D8F" w:rsidRPr="00CD1DCD" w:rsidRDefault="009A4D8F" w:rsidP="009A4D8F">
      <w:pPr>
        <w:tabs>
          <w:tab w:val="left" w:pos="426"/>
          <w:tab w:val="right" w:pos="8280"/>
        </w:tabs>
        <w:ind w:left="426" w:hanging="426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sym w:font="Wingdings" w:char="F09F"/>
      </w:r>
      <w:r w:rsidRPr="00CD1DCD">
        <w:rPr>
          <w:rFonts w:eastAsiaTheme="minorEastAsia"/>
          <w:lang w:val="en-GB"/>
        </w:rPr>
        <w:tab/>
        <w:t>Correct position of original shortage</w:t>
      </w:r>
      <w:r w:rsidRPr="00CD1DCD">
        <w:rPr>
          <w:rFonts w:eastAsiaTheme="minorEastAsia"/>
          <w:lang w:val="en-GB"/>
        </w:rPr>
        <w:tab/>
        <w:t>(1 mark)</w:t>
      </w:r>
    </w:p>
    <w:p w14:paraId="65F49FD4" w14:textId="77777777" w:rsidR="009A4D8F" w:rsidRPr="00CD1DCD" w:rsidRDefault="009A4D8F" w:rsidP="009A4D8F">
      <w:pPr>
        <w:tabs>
          <w:tab w:val="left" w:pos="426"/>
          <w:tab w:val="right" w:pos="8280"/>
        </w:tabs>
        <w:ind w:left="426" w:hanging="426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sym w:font="Wingdings" w:char="F09F"/>
      </w:r>
      <w:r w:rsidRPr="00CD1DCD">
        <w:rPr>
          <w:rFonts w:eastAsiaTheme="minorEastAsia"/>
          <w:lang w:val="en-GB"/>
        </w:rPr>
        <w:tab/>
        <w:t>Rightward shift of demand curve</w:t>
      </w:r>
      <w:r w:rsidRPr="00CD1DCD">
        <w:rPr>
          <w:rFonts w:eastAsiaTheme="minorEastAsia"/>
          <w:lang w:val="en-GB"/>
        </w:rPr>
        <w:tab/>
        <w:t>(1 mark)</w:t>
      </w:r>
    </w:p>
    <w:p w14:paraId="74A4746F" w14:textId="77777777" w:rsidR="009A4D8F" w:rsidRPr="00CD1DCD" w:rsidRDefault="009A4D8F" w:rsidP="009A4D8F">
      <w:pPr>
        <w:tabs>
          <w:tab w:val="left" w:pos="426"/>
          <w:tab w:val="right" w:pos="8280"/>
        </w:tabs>
        <w:ind w:left="426" w:hanging="426"/>
        <w:rPr>
          <w:rFonts w:eastAsiaTheme="minorEastAsia"/>
          <w:lang w:val="en-GB"/>
        </w:rPr>
      </w:pPr>
      <w:r w:rsidRPr="00CD1DCD">
        <w:rPr>
          <w:rFonts w:eastAsiaTheme="minorEastAsia"/>
          <w:lang w:val="en-GB"/>
        </w:rPr>
        <w:sym w:font="Wingdings" w:char="F09F"/>
      </w:r>
      <w:r w:rsidRPr="00CD1DCD">
        <w:rPr>
          <w:rFonts w:eastAsiaTheme="minorEastAsia"/>
          <w:lang w:val="en-GB"/>
        </w:rPr>
        <w:tab/>
        <w:t>New, larger shortage</w:t>
      </w:r>
      <w:r w:rsidRPr="00CD1DCD">
        <w:rPr>
          <w:rFonts w:eastAsiaTheme="minorEastAsia"/>
          <w:lang w:val="en-GB"/>
        </w:rPr>
        <w:tab/>
        <w:t>(1 mark)</w:t>
      </w:r>
    </w:p>
    <w:p w14:paraId="6413C028" w14:textId="77777777" w:rsidR="009A4D8F" w:rsidRPr="00CD1DCD" w:rsidRDefault="009A4D8F" w:rsidP="009A4D8F">
      <w:pPr>
        <w:tabs>
          <w:tab w:val="left" w:pos="426"/>
          <w:tab w:val="right" w:pos="8280"/>
        </w:tabs>
        <w:ind w:left="426" w:hanging="426"/>
        <w:rPr>
          <w:rFonts w:eastAsiaTheme="minorEastAsia"/>
          <w:lang w:val="en-US"/>
        </w:rPr>
      </w:pPr>
      <w:r w:rsidRPr="00CD1DCD">
        <w:rPr>
          <w:rFonts w:eastAsiaTheme="minorEastAsia"/>
          <w:lang w:val="en-GB"/>
        </w:rPr>
        <w:t>(Note: Supply curve can be upward sloping or vertical.)</w:t>
      </w:r>
    </w:p>
    <w:p w14:paraId="4E667A86" w14:textId="7E6B29F3" w:rsidR="009A5B8D" w:rsidRPr="00CD1DCD" w:rsidRDefault="009A5B8D" w:rsidP="009A5B8D">
      <w:pPr>
        <w:tabs>
          <w:tab w:val="left" w:pos="426"/>
          <w:tab w:val="left" w:pos="840"/>
          <w:tab w:val="left" w:pos="1200"/>
          <w:tab w:val="right" w:pos="8280"/>
        </w:tabs>
        <w:ind w:left="840" w:hanging="840"/>
        <w:rPr>
          <w:rFonts w:eastAsiaTheme="minorEastAsia"/>
          <w:lang w:val="en-GB"/>
        </w:rPr>
      </w:pPr>
      <w:r w:rsidRPr="00CD1DCD">
        <w:rPr>
          <w:noProof/>
        </w:rPr>
        <mc:AlternateContent>
          <mc:Choice Requires="wpg">
            <w:drawing>
              <wp:inline distT="0" distB="0" distL="0" distR="0" wp14:anchorId="79A263BB" wp14:editId="2BDDFE22">
                <wp:extent cx="3853815" cy="2785745"/>
                <wp:effectExtent l="0" t="0" r="381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2785745"/>
                          <a:chOff x="2685" y="4221"/>
                          <a:chExt cx="4783" cy="3391"/>
                        </a:xfrm>
                      </wpg:grpSpPr>
                      <wps:wsp>
                        <wps:cNvPr id="4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58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2" y="4527"/>
                            <a:ext cx="0" cy="2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29" y="5234"/>
                            <a:ext cx="2223" cy="12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998" y="6933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221"/>
                            <a:ext cx="114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AA4E6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162000" tIns="82800" rIns="91440" bIns="45720" anchor="t" anchorCtr="0" upright="1">
                          <a:noAutofit/>
                        </wps:bodyPr>
                      </wps:wsp>
                      <wps:wsp>
                        <wps:cNvPr id="4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725" y="6913"/>
                            <a:ext cx="69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2234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4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5981"/>
                            <a:ext cx="50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1C15B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4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6228"/>
                            <a:ext cx="80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3760" w14:textId="77777777" w:rsidR="009A5B8D" w:rsidRDefault="009A5B8D" w:rsidP="009A5B8D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Original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br/>
                                <w:t>Shortage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4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6377"/>
                            <a:ext cx="49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87D7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4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58" y="6638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6872"/>
                            <a:ext cx="61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630FA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006" y="6085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6882"/>
                            <a:ext cx="72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9432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  <w:p w14:paraId="018A315D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422" y="5048"/>
                            <a:ext cx="2225" cy="12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4527"/>
                            <a:ext cx="69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2980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5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87" y="591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8" y="4839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6839"/>
                            <a:ext cx="17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292D3" w14:textId="77777777" w:rsidR="009A5B8D" w:rsidRDefault="009A5B8D" w:rsidP="009A5B8D">
                              <w:pPr>
                                <w:snapToGrid w:val="0"/>
                                <w:spacing w:line="0" w:lineRule="atLeas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Quantity 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6125"/>
                            <a:ext cx="6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1979A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5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37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215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6907"/>
                            <a:ext cx="72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CA68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  <w:p w14:paraId="5A8FECAB" w14:textId="77777777" w:rsidR="009A5B8D" w:rsidRDefault="009A5B8D" w:rsidP="009A5B8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7334"/>
                            <a:ext cx="138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ED83F" w14:textId="77777777" w:rsidR="009A5B8D" w:rsidRDefault="009A5B8D" w:rsidP="009A5B8D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New Shortage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58" y="7278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263BB" id="Group 39" o:spid="_x0000_s1039" style="width:303.45pt;height:219.35pt;mso-position-horizontal-relative:char;mso-position-vertical-relative:line" coordorigin="2685,4221" coordsize="4783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">
                <v:line id="Line 118" o:spid="_x0000_s1040" style="position:absolute;visibility:visible;mso-wrap-style:square" from="4058,6085" to="4058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vE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LQsq8TBAAAA2wAAAA8AAAAA&#10;AAAAAAAAAAAABwIAAGRycy9kb3ducmV2LnhtbFBLBQYAAAAAAwADALcAAAD1AgAAAAA=&#10;">
                  <v:stroke dashstyle="dash"/>
                </v:line>
                <v:line id="Line 120" o:spid="_x0000_s1041" style="position:absolute;flip:y;visibility:visible;mso-wrap-style:square" from="2992,4527" to="2992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">
                  <v:stroke endarrowwidth="narrow" endarrowlength="short"/>
                </v:line>
                <v:line id="Line 121" o:spid="_x0000_s1042" style="position:absolute;visibility:visible;mso-wrap-style:square" from="3229,5234" to="5452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" strokecolor="#5a5a5a [2109]" strokeweight="1.25pt"/>
                <v:line id="Line 123" o:spid="_x0000_s1043" style="position:absolute;visibility:visible;mso-wrap-style:square" from="2998,6933" to="5778,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">
                  <v:stroke endarrowwidth="narrow" endarrowlength="short"/>
                </v:line>
                <v:shape id="Text Box 124" o:spid="_x0000_s1044" type="#_x0000_t202" style="position:absolute;left:2685;top:4221;width:114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" filled="f" stroked="f">
                  <v:textbox inset="4.5mm,2.3mm">
                    <w:txbxContent>
                      <w:p w14:paraId="1EFAA4E6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Price</w:t>
                        </w:r>
                      </w:p>
                    </w:txbxContent>
                  </v:textbox>
                </v:shape>
                <v:shape id="Text Box 126" o:spid="_x0000_s1045" type="#_x0000_t202" style="position:absolute;left:2725;top:6913;width:69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" filled="f" stroked="f">
                  <v:textbox inset=",0">
                    <w:txbxContent>
                      <w:p w14:paraId="38B02234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27" o:spid="_x0000_s1046" type="#_x0000_t202" style="position:absolute;left:2685;top:5981;width:50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" filled="f" stroked="f">
                  <v:textbox inset=",0">
                    <w:txbxContent>
                      <w:p w14:paraId="6B11C15B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P</w:t>
                        </w:r>
                        <w:r>
                          <w:rPr>
                            <w:sz w:val="20"/>
                            <w:vertAlign w:val="subscript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  <v:shape id="Text Box 128" o:spid="_x0000_s1047" type="#_x0000_t202" style="position:absolute;left:3987;top:6228;width:80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" filled="f" stroked="f">
                  <v:textbox inset=",0">
                    <w:txbxContent>
                      <w:p w14:paraId="0E3C3760" w14:textId="77777777" w:rsidR="009A5B8D" w:rsidRDefault="009A5B8D" w:rsidP="009A5B8D">
                        <w:pPr>
                          <w:spacing w:line="0" w:lineRule="atLeast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Original</w:t>
                        </w:r>
                        <w:r>
                          <w:rPr>
                            <w:sz w:val="20"/>
                            <w:lang w:val="en-US"/>
                          </w:rPr>
                          <w:br/>
                          <w:t>Shortage</w:t>
                        </w:r>
                      </w:p>
                    </w:txbxContent>
                  </v:textbox>
                </v:shape>
                <v:shape id="Text Box 130" o:spid="_x0000_s1048" type="#_x0000_t202" style="position:absolute;left:5293;top:6377;width:4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" filled="f" stroked="f">
                  <v:textbox inset="3.5mm,2.3mm">
                    <w:txbxContent>
                      <w:p w14:paraId="25C987D7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34" o:spid="_x0000_s1049" style="position:absolute;visibility:visible;mso-wrap-style:square" from="4058,6638" to="4737,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">
                  <v:stroke startarrow="block" endarrow="block"/>
                  <v:shadow color="black" opacity="49150f" offset=".74833mm,.74833mm"/>
                </v:line>
                <v:shape id="Text Box 135" o:spid="_x0000_s1050" type="#_x0000_t202" style="position:absolute;left:3829;top:6872;width:61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56A630FA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Q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18" o:spid="_x0000_s1051" style="position:absolute;visibility:visible;mso-wrap-style:square" from="3006,6085" to="5218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CwgAAANsAAAAPAAAAZHJzL2Rvd25yZXYueG1sRI/NisIw&#10;FIX3wrxDuAPuNFVQ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BeuZiCwgAAANsAAAAPAAAA&#10;AAAAAAAAAAAAAAcCAABkcnMvZG93bnJldi54bWxQSwUGAAAAAAMAAwC3AAAA9gIAAAAA&#10;">
                  <v:stroke dashstyle="dash"/>
                </v:line>
                <v:shape id="Text Box 135" o:spid="_x0000_s1052" type="#_x0000_t202" style="position:absolute;left:4986;top:6882;width:72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CE89432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Q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  <w:p w14:paraId="018A315D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121" o:spid="_x0000_s1053" style="position:absolute;visibility:visible;mso-wrap-style:square" from="3422,5048" to="5647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" strokecolor="#5a5a5a [2109]" strokeweight="1.25pt"/>
                <v:shape id="Text Box 130" o:spid="_x0000_s1054" type="#_x0000_t202" style="position:absolute;left:3851;top:4527;width:69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" filled="f" stroked="f">
                  <v:textbox inset="3.5mm,2.3mm">
                    <w:txbxContent>
                      <w:p w14:paraId="30142980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34" o:spid="_x0000_s1055" style="position:absolute;visibility:visible;mso-wrap-style:square" from="4587,5915" to="483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">
                  <v:stroke endarrow="block" endarrowwidth="narrow" endarrowlength="short"/>
                  <v:shadow color="black" opacity="49150f" offset=".74833mm,.74833mm"/>
                </v:line>
                <v:line id="Line 121" o:spid="_x0000_s1056" style="position:absolute;flip:y;visibility:visible;mso-wrap-style:square" from="4058,4839" to="4058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" strokecolor="#5a5a5a [2109]" strokeweight="1.25pt"/>
                <v:shape id="Text Box 128" o:spid="_x0000_s1057" type="#_x0000_t202" style="position:absolute;left:5747;top:6839;width:17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" filled="f" stroked="f">
                  <v:textbox inset=",0">
                    <w:txbxContent>
                      <w:p w14:paraId="6EC292D3" w14:textId="77777777" w:rsidR="009A5B8D" w:rsidRDefault="009A5B8D" w:rsidP="009A5B8D">
                        <w:pPr>
                          <w:snapToGrid w:val="0"/>
                          <w:spacing w:line="0" w:lineRule="atLeast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Quantity </w:t>
                        </w:r>
                      </w:p>
                    </w:txbxContent>
                  </v:textbox>
                </v:shape>
                <v:shape id="Text Box 130" o:spid="_x0000_s1058" type="#_x0000_t202" style="position:absolute;left:5547;top:6125;width:6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" filled="f" stroked="f">
                  <v:textbox inset="3.5mm,2.3mm">
                    <w:txbxContent>
                      <w:p w14:paraId="21F1979A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18" o:spid="_x0000_s1059" style="position:absolute;visibility:visible;mso-wrap-style:square" from="4737,6085" to="4737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  <v:line id="Line 118" o:spid="_x0000_s1060" style="position:absolute;visibility:visible;mso-wrap-style:square" from="5215,6085" to="5215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ek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NbLF/kBevUAAAD//wMAUEsBAi0AFAAGAAgAAAAhANvh9svuAAAAhQEAABMAAAAAAAAAAAAAAAAA&#10;AAAAAFtDb250ZW50X1R5cGVzXS54bWxQSwECLQAUAAYACAAAACEAWvQsW78AAAAVAQAACwAAAAAA&#10;AAAAAAAAAAAfAQAAX3JlbHMvLnJlbHNQSwECLQAUAAYACAAAACEA/5n3pMAAAADbAAAADwAAAAAA&#10;AAAAAAAAAAAHAgAAZHJzL2Rvd25yZXYueG1sUEsFBgAAAAADAAMAtwAAAPQCAAAAAA==&#10;">
                  <v:stroke dashstyle="dash"/>
                </v:line>
                <v:shape id="Text Box 135" o:spid="_x0000_s1061" type="#_x0000_t202" style="position:absolute;left:4495;top:6907;width:72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706CA68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Q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  <w:p w14:paraId="5A8FECAB" w14:textId="77777777" w:rsidR="009A5B8D" w:rsidRDefault="009A5B8D" w:rsidP="009A5B8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8" o:spid="_x0000_s1062" type="#_x0000_t202" style="position:absolute;left:3949;top:7334;width:138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" filled="f" stroked="f">
                  <v:textbox inset=",0">
                    <w:txbxContent>
                      <w:p w14:paraId="206ED83F" w14:textId="77777777" w:rsidR="009A5B8D" w:rsidRDefault="009A5B8D" w:rsidP="009A5B8D">
                        <w:pPr>
                          <w:spacing w:line="0" w:lineRule="atLeast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New Shortage</w:t>
                        </w:r>
                      </w:p>
                    </w:txbxContent>
                  </v:textbox>
                </v:shape>
                <v:line id="Line 134" o:spid="_x0000_s1063" style="position:absolute;visibility:visible;mso-wrap-style:square" from="4058,7278" to="5238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">
                  <v:stroke startarrow="block" endarrow="block"/>
                  <v:shadow color="black" opacity="49150f" offset=".74833mm,.74833mm"/>
                </v:line>
                <w10:anchorlock/>
              </v:group>
            </w:pict>
          </mc:Fallback>
        </mc:AlternateContent>
      </w:r>
    </w:p>
    <w:sectPr w:rsidR="009A5B8D" w:rsidRPr="00CD1DCD" w:rsidSect="000C1F08">
      <w:footerReference w:type="even" r:id="rId11"/>
      <w:footerReference w:type="default" r:id="rId12"/>
      <w:pgSz w:w="11907" w:h="16840" w:code="9"/>
      <w:pgMar w:top="1134" w:right="1797" w:bottom="1134" w:left="1797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07E7" w14:textId="77777777" w:rsidR="00E61684" w:rsidRDefault="00E61684">
      <w:r>
        <w:separator/>
      </w:r>
    </w:p>
  </w:endnote>
  <w:endnote w:type="continuationSeparator" w:id="0">
    <w:p w14:paraId="043FD93D" w14:textId="77777777" w:rsidR="00E61684" w:rsidRDefault="00E6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B376" w14:textId="4A511AA0" w:rsidR="00E45A91" w:rsidRDefault="00E45A91" w:rsidP="00BF0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C1F08">
      <w:rPr>
        <w:rStyle w:val="PageNumber"/>
      </w:rPr>
      <w:fldChar w:fldCharType="separate"/>
    </w:r>
    <w:r w:rsidR="000C1F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C1AC7A" w14:textId="77777777" w:rsidR="00E45A91" w:rsidRDefault="00E45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082004"/>
      <w:docPartObj>
        <w:docPartGallery w:val="Page Numbers (Bottom of Page)"/>
        <w:docPartUnique/>
      </w:docPartObj>
    </w:sdtPr>
    <w:sdtContent>
      <w:p w14:paraId="56129B59" w14:textId="77777777" w:rsidR="000C1F08" w:rsidRDefault="000C1F08" w:rsidP="000C1F08">
        <w:pPr>
          <w:tabs>
            <w:tab w:val="center" w:pos="4284"/>
            <w:tab w:val="left" w:pos="6096"/>
            <w:tab w:val="right" w:pos="8307"/>
          </w:tabs>
          <w:rPr>
            <w:sz w:val="18"/>
            <w:szCs w:val="18"/>
            <w:lang w:eastAsia="zh-HK"/>
          </w:rPr>
        </w:pPr>
        <w:r>
          <w:rPr>
            <w:i/>
            <w:sz w:val="18"/>
            <w:szCs w:val="18"/>
          </w:rPr>
          <w:t>NSS Exploring Economics (</w:t>
        </w:r>
        <w:r>
          <w:rPr>
            <w:rFonts w:hint="eastAsia"/>
            <w:i/>
            <w:sz w:val="18"/>
            <w:szCs w:val="18"/>
            <w:lang w:eastAsia="zh-HK"/>
          </w:rPr>
          <w:t>3</w:t>
        </w:r>
        <w:r>
          <w:rPr>
            <w:rFonts w:hint="eastAsia"/>
            <w:i/>
            <w:sz w:val="18"/>
            <w:szCs w:val="18"/>
            <w:vertAlign w:val="superscript"/>
            <w:lang w:eastAsia="zh-HK"/>
          </w:rPr>
          <w:t>r</w:t>
        </w:r>
        <w:r>
          <w:rPr>
            <w:i/>
            <w:sz w:val="18"/>
            <w:szCs w:val="18"/>
            <w:vertAlign w:val="superscript"/>
          </w:rPr>
          <w:t>d</w:t>
        </w:r>
        <w:r>
          <w:rPr>
            <w:i/>
            <w:sz w:val="18"/>
            <w:szCs w:val="18"/>
          </w:rPr>
          <w:t xml:space="preserve"> </w:t>
        </w:r>
        <w:r>
          <w:rPr>
            <w:rFonts w:hint="eastAsia"/>
            <w:i/>
            <w:sz w:val="18"/>
            <w:szCs w:val="18"/>
            <w:lang w:eastAsia="zh-HK"/>
          </w:rPr>
          <w:t>E</w:t>
        </w:r>
        <w:r>
          <w:rPr>
            <w:i/>
            <w:sz w:val="18"/>
            <w:szCs w:val="18"/>
          </w:rPr>
          <w:t>dition)</w:t>
        </w:r>
        <w:r>
          <w:rPr>
            <w:sz w:val="18"/>
            <w:szCs w:val="18"/>
          </w:rPr>
          <w:tab/>
        </w:r>
        <w:r w:rsidRPr="00504D5C">
          <w:rPr>
            <w:sz w:val="20"/>
          </w:rPr>
          <w:fldChar w:fldCharType="begin"/>
        </w:r>
        <w:r w:rsidRPr="00504D5C">
          <w:rPr>
            <w:sz w:val="20"/>
          </w:rPr>
          <w:instrText xml:space="preserve"> PAGE   \* MERGEFORMAT </w:instrText>
        </w:r>
        <w:r w:rsidRPr="00504D5C">
          <w:rPr>
            <w:sz w:val="20"/>
          </w:rPr>
          <w:fldChar w:fldCharType="separate"/>
        </w:r>
        <w:r>
          <w:rPr>
            <w:sz w:val="20"/>
          </w:rPr>
          <w:t>1</w:t>
        </w:r>
        <w:r w:rsidRPr="00504D5C">
          <w:rPr>
            <w:sz w:val="20"/>
          </w:rPr>
          <w:fldChar w:fldCharType="end"/>
        </w:r>
        <w:r>
          <w:rPr>
            <w:sz w:val="18"/>
            <w:szCs w:val="18"/>
          </w:rPr>
          <w:tab/>
        </w:r>
        <w:r w:rsidRPr="00504D5C">
          <w:rPr>
            <w:rFonts w:hint="eastAsia"/>
            <w:sz w:val="18"/>
            <w:szCs w:val="18"/>
            <w:lang w:eastAsia="zh-HK"/>
          </w:rPr>
          <w:t>©</w:t>
        </w:r>
        <w:r w:rsidRPr="00504D5C">
          <w:rPr>
            <w:sz w:val="18"/>
            <w:szCs w:val="18"/>
            <w:lang w:eastAsia="zh-HK"/>
          </w:rPr>
          <w:t xml:space="preserve"> United Prime Educational</w:t>
        </w:r>
      </w:p>
      <w:p w14:paraId="3E2B09C2" w14:textId="33A9A84A" w:rsidR="00E45A91" w:rsidRPr="000C1F08" w:rsidRDefault="000C1F08" w:rsidP="000C1F08">
        <w:pPr>
          <w:tabs>
            <w:tab w:val="center" w:pos="4284"/>
            <w:tab w:val="right" w:pos="8307"/>
          </w:tabs>
          <w:rPr>
            <w:sz w:val="18"/>
            <w:szCs w:val="18"/>
            <w:lang w:eastAsia="zh-HK"/>
          </w:rPr>
        </w:pPr>
        <w:r>
          <w:rPr>
            <w:sz w:val="18"/>
            <w:szCs w:val="18"/>
            <w:lang w:eastAsia="zh-HK"/>
          </w:rPr>
          <w:t>Question Bank (Sample)</w:t>
        </w:r>
        <w:r>
          <w:rPr>
            <w:sz w:val="18"/>
            <w:szCs w:val="18"/>
            <w:lang w:eastAsia="zh-HK"/>
          </w:rPr>
          <w:tab/>
        </w:r>
        <w:r>
          <w:rPr>
            <w:sz w:val="18"/>
            <w:szCs w:val="18"/>
            <w:lang w:eastAsia="zh-HK"/>
          </w:rPr>
          <w:tab/>
        </w:r>
        <w:r w:rsidRPr="00504D5C">
          <w:rPr>
            <w:sz w:val="18"/>
            <w:szCs w:val="18"/>
            <w:lang w:eastAsia="zh-HK"/>
          </w:rPr>
          <w:t>Publishing (HK) Limited 202</w:t>
        </w:r>
        <w:r>
          <w:rPr>
            <w:sz w:val="18"/>
            <w:szCs w:val="18"/>
            <w:lang w:eastAsia="zh-HK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697C" w14:textId="77777777" w:rsidR="00E61684" w:rsidRDefault="00E61684">
      <w:r>
        <w:separator/>
      </w:r>
    </w:p>
  </w:footnote>
  <w:footnote w:type="continuationSeparator" w:id="0">
    <w:p w14:paraId="604B4072" w14:textId="77777777" w:rsidR="00E61684" w:rsidRDefault="00E6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406"/>
    <w:multiLevelType w:val="multilevel"/>
    <w:tmpl w:val="23B686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758EB"/>
    <w:multiLevelType w:val="singleLevel"/>
    <w:tmpl w:val="0F6C1AB8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0A9703AF"/>
    <w:multiLevelType w:val="singleLevel"/>
    <w:tmpl w:val="E236EF28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0DB46533"/>
    <w:multiLevelType w:val="singleLevel"/>
    <w:tmpl w:val="3B1E80D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183B3F05"/>
    <w:multiLevelType w:val="hybridMultilevel"/>
    <w:tmpl w:val="48540F1E"/>
    <w:lvl w:ilvl="0" w:tplc="241CB9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71201C"/>
    <w:multiLevelType w:val="singleLevel"/>
    <w:tmpl w:val="329E661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BE6E5B"/>
    <w:multiLevelType w:val="singleLevel"/>
    <w:tmpl w:val="B97428C2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65"/>
      </w:pPr>
      <w:rPr>
        <w:rFonts w:hint="default"/>
      </w:rPr>
    </w:lvl>
  </w:abstractNum>
  <w:abstractNum w:abstractNumId="7" w15:restartNumberingAfterBreak="0">
    <w:nsid w:val="1DFD1F26"/>
    <w:multiLevelType w:val="singleLevel"/>
    <w:tmpl w:val="3E5CD59C"/>
    <w:lvl w:ilvl="0">
      <w:start w:val="1"/>
      <w:numFmt w:val="lowerRoman"/>
      <w:lvlText w:val="(%1)"/>
      <w:lvlJc w:val="left"/>
      <w:pPr>
        <w:tabs>
          <w:tab w:val="num" w:pos="1050"/>
        </w:tabs>
        <w:ind w:left="1050" w:hanging="450"/>
      </w:pPr>
      <w:rPr>
        <w:rFonts w:hint="default"/>
      </w:rPr>
    </w:lvl>
  </w:abstractNum>
  <w:abstractNum w:abstractNumId="8" w15:restartNumberingAfterBreak="0">
    <w:nsid w:val="2157469C"/>
    <w:multiLevelType w:val="singleLevel"/>
    <w:tmpl w:val="0A06C584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24714AA8"/>
    <w:multiLevelType w:val="hybridMultilevel"/>
    <w:tmpl w:val="7B8C50AA"/>
    <w:lvl w:ilvl="0" w:tplc="57F85C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425A57"/>
    <w:multiLevelType w:val="hybridMultilevel"/>
    <w:tmpl w:val="E4869878"/>
    <w:lvl w:ilvl="0" w:tplc="AFC24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C3332B"/>
    <w:multiLevelType w:val="singleLevel"/>
    <w:tmpl w:val="6D6C3390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2" w15:restartNumberingAfterBreak="0">
    <w:nsid w:val="2F1D340E"/>
    <w:multiLevelType w:val="singleLevel"/>
    <w:tmpl w:val="8A94DB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9B3385"/>
    <w:multiLevelType w:val="hybridMultilevel"/>
    <w:tmpl w:val="EA1496AC"/>
    <w:lvl w:ilvl="0" w:tplc="3342EA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47230B"/>
    <w:multiLevelType w:val="singleLevel"/>
    <w:tmpl w:val="2BE8CE62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3D7A3B30"/>
    <w:multiLevelType w:val="hybridMultilevel"/>
    <w:tmpl w:val="B78C1F9C"/>
    <w:lvl w:ilvl="0" w:tplc="90385D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F46E03"/>
    <w:multiLevelType w:val="hybridMultilevel"/>
    <w:tmpl w:val="3D36B788"/>
    <w:lvl w:ilvl="0" w:tplc="458A21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1C6EE2"/>
    <w:multiLevelType w:val="singleLevel"/>
    <w:tmpl w:val="4B4ADA18"/>
    <w:lvl w:ilvl="0">
      <w:start w:val="9"/>
      <w:numFmt w:val="lowerLetter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8" w15:restartNumberingAfterBreak="0">
    <w:nsid w:val="59316E51"/>
    <w:multiLevelType w:val="singleLevel"/>
    <w:tmpl w:val="E932C0FC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9" w15:restartNumberingAfterBreak="0">
    <w:nsid w:val="594C72D5"/>
    <w:multiLevelType w:val="hybridMultilevel"/>
    <w:tmpl w:val="21C4E670"/>
    <w:lvl w:ilvl="0" w:tplc="7E96BA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1477AE"/>
    <w:multiLevelType w:val="singleLevel"/>
    <w:tmpl w:val="3ED26EE0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6341721E"/>
    <w:multiLevelType w:val="hybridMultilevel"/>
    <w:tmpl w:val="D208171E"/>
    <w:lvl w:ilvl="0" w:tplc="555C1B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A75AD6"/>
    <w:multiLevelType w:val="hybridMultilevel"/>
    <w:tmpl w:val="58E23612"/>
    <w:lvl w:ilvl="0" w:tplc="70D4FE6E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0E60"/>
    <w:multiLevelType w:val="singleLevel"/>
    <w:tmpl w:val="7792998A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4" w15:restartNumberingAfterBreak="0">
    <w:nsid w:val="65A4178F"/>
    <w:multiLevelType w:val="hybridMultilevel"/>
    <w:tmpl w:val="97D07E9A"/>
    <w:lvl w:ilvl="0" w:tplc="792289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D1519D"/>
    <w:multiLevelType w:val="hybridMultilevel"/>
    <w:tmpl w:val="34D41FFA"/>
    <w:lvl w:ilvl="0" w:tplc="61883E30">
      <w:start w:val="3"/>
      <w:numFmt w:val="bullet"/>
      <w:lvlText w:val="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1291D"/>
    <w:multiLevelType w:val="hybridMultilevel"/>
    <w:tmpl w:val="CF36BEEA"/>
    <w:lvl w:ilvl="0" w:tplc="9B56A7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7E3B84"/>
    <w:multiLevelType w:val="hybridMultilevel"/>
    <w:tmpl w:val="82625DF2"/>
    <w:lvl w:ilvl="0" w:tplc="67883B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7F5568"/>
    <w:multiLevelType w:val="hybridMultilevel"/>
    <w:tmpl w:val="476A1150"/>
    <w:lvl w:ilvl="0" w:tplc="4FD65A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1A1B95"/>
    <w:multiLevelType w:val="singleLevel"/>
    <w:tmpl w:val="BC4EAC40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0" w15:restartNumberingAfterBreak="0">
    <w:nsid w:val="7F5D57A9"/>
    <w:multiLevelType w:val="singleLevel"/>
    <w:tmpl w:val="688E6888"/>
    <w:lvl w:ilvl="0">
      <w:start w:val="2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num w:numId="1" w16cid:durableId="2026440926">
    <w:abstractNumId w:val="3"/>
  </w:num>
  <w:num w:numId="2" w16cid:durableId="377513233">
    <w:abstractNumId w:val="8"/>
  </w:num>
  <w:num w:numId="3" w16cid:durableId="806169422">
    <w:abstractNumId w:val="29"/>
  </w:num>
  <w:num w:numId="4" w16cid:durableId="638846996">
    <w:abstractNumId w:val="20"/>
  </w:num>
  <w:num w:numId="5" w16cid:durableId="1572497615">
    <w:abstractNumId w:val="1"/>
  </w:num>
  <w:num w:numId="6" w16cid:durableId="899364029">
    <w:abstractNumId w:val="12"/>
  </w:num>
  <w:num w:numId="7" w16cid:durableId="116028848">
    <w:abstractNumId w:val="23"/>
  </w:num>
  <w:num w:numId="8" w16cid:durableId="1943567251">
    <w:abstractNumId w:val="2"/>
  </w:num>
  <w:num w:numId="9" w16cid:durableId="1877346118">
    <w:abstractNumId w:val="11"/>
  </w:num>
  <w:num w:numId="10" w16cid:durableId="1169561974">
    <w:abstractNumId w:val="14"/>
  </w:num>
  <w:num w:numId="11" w16cid:durableId="1825124497">
    <w:abstractNumId w:val="0"/>
  </w:num>
  <w:num w:numId="12" w16cid:durableId="995382368">
    <w:abstractNumId w:val="7"/>
  </w:num>
  <w:num w:numId="13" w16cid:durableId="1976912825">
    <w:abstractNumId w:val="6"/>
  </w:num>
  <w:num w:numId="14" w16cid:durableId="1815640418">
    <w:abstractNumId w:val="17"/>
  </w:num>
  <w:num w:numId="15" w16cid:durableId="1237856411">
    <w:abstractNumId w:val="5"/>
  </w:num>
  <w:num w:numId="16" w16cid:durableId="53891453">
    <w:abstractNumId w:val="30"/>
  </w:num>
  <w:num w:numId="17" w16cid:durableId="545066019">
    <w:abstractNumId w:val="18"/>
  </w:num>
  <w:num w:numId="18" w16cid:durableId="883129419">
    <w:abstractNumId w:val="9"/>
  </w:num>
  <w:num w:numId="19" w16cid:durableId="1764259604">
    <w:abstractNumId w:val="16"/>
  </w:num>
  <w:num w:numId="20" w16cid:durableId="1412969052">
    <w:abstractNumId w:val="13"/>
  </w:num>
  <w:num w:numId="21" w16cid:durableId="837311258">
    <w:abstractNumId w:val="27"/>
  </w:num>
  <w:num w:numId="22" w16cid:durableId="1632590953">
    <w:abstractNumId w:val="26"/>
  </w:num>
  <w:num w:numId="23" w16cid:durableId="740830040">
    <w:abstractNumId w:val="4"/>
  </w:num>
  <w:num w:numId="24" w16cid:durableId="868378389">
    <w:abstractNumId w:val="19"/>
  </w:num>
  <w:num w:numId="25" w16cid:durableId="784276623">
    <w:abstractNumId w:val="28"/>
  </w:num>
  <w:num w:numId="26" w16cid:durableId="2050833196">
    <w:abstractNumId w:val="10"/>
  </w:num>
  <w:num w:numId="27" w16cid:durableId="111636893">
    <w:abstractNumId w:val="24"/>
  </w:num>
  <w:num w:numId="28" w16cid:durableId="2115787812">
    <w:abstractNumId w:val="21"/>
  </w:num>
  <w:num w:numId="29" w16cid:durableId="658702909">
    <w:abstractNumId w:val="15"/>
  </w:num>
  <w:num w:numId="30" w16cid:durableId="777801299">
    <w:abstractNumId w:val="25"/>
  </w:num>
  <w:num w:numId="31" w16cid:durableId="19306540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Le0MDU2MDK0NDJV0lEKTi0uzszPAykwrAUAFl4YkCwAAAA="/>
  </w:docVars>
  <w:rsids>
    <w:rsidRoot w:val="0078262B"/>
    <w:rsid w:val="0000038D"/>
    <w:rsid w:val="00000916"/>
    <w:rsid w:val="00001138"/>
    <w:rsid w:val="0000225F"/>
    <w:rsid w:val="00002618"/>
    <w:rsid w:val="0000298F"/>
    <w:rsid w:val="0000401E"/>
    <w:rsid w:val="00004A43"/>
    <w:rsid w:val="000050A3"/>
    <w:rsid w:val="00006061"/>
    <w:rsid w:val="000062B9"/>
    <w:rsid w:val="00006A05"/>
    <w:rsid w:val="00006A67"/>
    <w:rsid w:val="00006BAA"/>
    <w:rsid w:val="000079C3"/>
    <w:rsid w:val="00007DDB"/>
    <w:rsid w:val="000108B3"/>
    <w:rsid w:val="00010D73"/>
    <w:rsid w:val="000118C7"/>
    <w:rsid w:val="000124AF"/>
    <w:rsid w:val="000159ED"/>
    <w:rsid w:val="00015B2A"/>
    <w:rsid w:val="00015D10"/>
    <w:rsid w:val="00015D4E"/>
    <w:rsid w:val="000209DF"/>
    <w:rsid w:val="0002118A"/>
    <w:rsid w:val="00022077"/>
    <w:rsid w:val="0002261D"/>
    <w:rsid w:val="00022C77"/>
    <w:rsid w:val="00023031"/>
    <w:rsid w:val="0002313C"/>
    <w:rsid w:val="00023B18"/>
    <w:rsid w:val="00023F34"/>
    <w:rsid w:val="000240A9"/>
    <w:rsid w:val="00024754"/>
    <w:rsid w:val="00024A58"/>
    <w:rsid w:val="00025552"/>
    <w:rsid w:val="000256C6"/>
    <w:rsid w:val="000256D3"/>
    <w:rsid w:val="0002609C"/>
    <w:rsid w:val="000278B7"/>
    <w:rsid w:val="00027BB7"/>
    <w:rsid w:val="0003030C"/>
    <w:rsid w:val="0003176F"/>
    <w:rsid w:val="00031A11"/>
    <w:rsid w:val="000324D3"/>
    <w:rsid w:val="00035E0F"/>
    <w:rsid w:val="00036BED"/>
    <w:rsid w:val="00037298"/>
    <w:rsid w:val="00037CFA"/>
    <w:rsid w:val="00040444"/>
    <w:rsid w:val="00040883"/>
    <w:rsid w:val="00042305"/>
    <w:rsid w:val="0004351B"/>
    <w:rsid w:val="00043E23"/>
    <w:rsid w:val="00043F07"/>
    <w:rsid w:val="0004437C"/>
    <w:rsid w:val="0004466F"/>
    <w:rsid w:val="0004621A"/>
    <w:rsid w:val="000478C1"/>
    <w:rsid w:val="00047C14"/>
    <w:rsid w:val="000506C4"/>
    <w:rsid w:val="000514DE"/>
    <w:rsid w:val="000523E3"/>
    <w:rsid w:val="00052ABA"/>
    <w:rsid w:val="0005301B"/>
    <w:rsid w:val="000539A0"/>
    <w:rsid w:val="00053D15"/>
    <w:rsid w:val="00054022"/>
    <w:rsid w:val="00054F9F"/>
    <w:rsid w:val="0005531C"/>
    <w:rsid w:val="000564DD"/>
    <w:rsid w:val="000612B5"/>
    <w:rsid w:val="00061FF8"/>
    <w:rsid w:val="000624E0"/>
    <w:rsid w:val="00062958"/>
    <w:rsid w:val="00062AFC"/>
    <w:rsid w:val="0006339A"/>
    <w:rsid w:val="000639DE"/>
    <w:rsid w:val="00063FDF"/>
    <w:rsid w:val="00064BCB"/>
    <w:rsid w:val="00064C31"/>
    <w:rsid w:val="0006507B"/>
    <w:rsid w:val="00065453"/>
    <w:rsid w:val="00065CE5"/>
    <w:rsid w:val="000660E0"/>
    <w:rsid w:val="0006735B"/>
    <w:rsid w:val="0007240C"/>
    <w:rsid w:val="00072D05"/>
    <w:rsid w:val="00073BA9"/>
    <w:rsid w:val="0007588A"/>
    <w:rsid w:val="00077583"/>
    <w:rsid w:val="00077DBB"/>
    <w:rsid w:val="00080042"/>
    <w:rsid w:val="000825B2"/>
    <w:rsid w:val="00082E7D"/>
    <w:rsid w:val="0008419B"/>
    <w:rsid w:val="000845B1"/>
    <w:rsid w:val="000852D3"/>
    <w:rsid w:val="000858CD"/>
    <w:rsid w:val="00085FFD"/>
    <w:rsid w:val="00086085"/>
    <w:rsid w:val="00086E56"/>
    <w:rsid w:val="00086EFA"/>
    <w:rsid w:val="00090AB9"/>
    <w:rsid w:val="00090BD0"/>
    <w:rsid w:val="00092C23"/>
    <w:rsid w:val="00093238"/>
    <w:rsid w:val="0009339F"/>
    <w:rsid w:val="00093FAF"/>
    <w:rsid w:val="000941C8"/>
    <w:rsid w:val="00095BE1"/>
    <w:rsid w:val="000970B9"/>
    <w:rsid w:val="00097514"/>
    <w:rsid w:val="00097813"/>
    <w:rsid w:val="00097831"/>
    <w:rsid w:val="000A00F1"/>
    <w:rsid w:val="000A1E57"/>
    <w:rsid w:val="000A2AA9"/>
    <w:rsid w:val="000A478D"/>
    <w:rsid w:val="000A5E56"/>
    <w:rsid w:val="000A6F06"/>
    <w:rsid w:val="000B06CB"/>
    <w:rsid w:val="000B0D41"/>
    <w:rsid w:val="000B17EA"/>
    <w:rsid w:val="000B2158"/>
    <w:rsid w:val="000B2394"/>
    <w:rsid w:val="000B250F"/>
    <w:rsid w:val="000B5970"/>
    <w:rsid w:val="000B629E"/>
    <w:rsid w:val="000B6696"/>
    <w:rsid w:val="000B68F9"/>
    <w:rsid w:val="000C0068"/>
    <w:rsid w:val="000C1F08"/>
    <w:rsid w:val="000C342A"/>
    <w:rsid w:val="000C4F8D"/>
    <w:rsid w:val="000C61F6"/>
    <w:rsid w:val="000D0772"/>
    <w:rsid w:val="000D0934"/>
    <w:rsid w:val="000D21DE"/>
    <w:rsid w:val="000D2B5D"/>
    <w:rsid w:val="000D40B2"/>
    <w:rsid w:val="000D450A"/>
    <w:rsid w:val="000D4D60"/>
    <w:rsid w:val="000D55F0"/>
    <w:rsid w:val="000D5AAC"/>
    <w:rsid w:val="000D7A78"/>
    <w:rsid w:val="000D7FE7"/>
    <w:rsid w:val="000E03B4"/>
    <w:rsid w:val="000E0803"/>
    <w:rsid w:val="000E0C89"/>
    <w:rsid w:val="000E0FB3"/>
    <w:rsid w:val="000E196E"/>
    <w:rsid w:val="000E2671"/>
    <w:rsid w:val="000E26B1"/>
    <w:rsid w:val="000E2B62"/>
    <w:rsid w:val="000E31E8"/>
    <w:rsid w:val="000E3D22"/>
    <w:rsid w:val="000E485E"/>
    <w:rsid w:val="000E5C14"/>
    <w:rsid w:val="000E66E1"/>
    <w:rsid w:val="000E7413"/>
    <w:rsid w:val="000F1715"/>
    <w:rsid w:val="000F22E2"/>
    <w:rsid w:val="000F249D"/>
    <w:rsid w:val="000F2836"/>
    <w:rsid w:val="000F4293"/>
    <w:rsid w:val="000F56ED"/>
    <w:rsid w:val="000F66F3"/>
    <w:rsid w:val="000F73BE"/>
    <w:rsid w:val="000F759B"/>
    <w:rsid w:val="001039EB"/>
    <w:rsid w:val="001045BD"/>
    <w:rsid w:val="0010485E"/>
    <w:rsid w:val="00104BC6"/>
    <w:rsid w:val="001051E6"/>
    <w:rsid w:val="00105E9B"/>
    <w:rsid w:val="001062D8"/>
    <w:rsid w:val="00107B65"/>
    <w:rsid w:val="001109C1"/>
    <w:rsid w:val="001116C7"/>
    <w:rsid w:val="00111CF1"/>
    <w:rsid w:val="00112177"/>
    <w:rsid w:val="00113432"/>
    <w:rsid w:val="0011396E"/>
    <w:rsid w:val="001148A6"/>
    <w:rsid w:val="00114E38"/>
    <w:rsid w:val="0011664E"/>
    <w:rsid w:val="00116B2D"/>
    <w:rsid w:val="00116D51"/>
    <w:rsid w:val="00117AB9"/>
    <w:rsid w:val="00117BC0"/>
    <w:rsid w:val="00120D7C"/>
    <w:rsid w:val="00121DC9"/>
    <w:rsid w:val="00122880"/>
    <w:rsid w:val="00124402"/>
    <w:rsid w:val="00124EE6"/>
    <w:rsid w:val="0012644D"/>
    <w:rsid w:val="00126A3D"/>
    <w:rsid w:val="0012721E"/>
    <w:rsid w:val="001304FE"/>
    <w:rsid w:val="00130DB5"/>
    <w:rsid w:val="001310EB"/>
    <w:rsid w:val="00131788"/>
    <w:rsid w:val="00131CE2"/>
    <w:rsid w:val="00132432"/>
    <w:rsid w:val="00133274"/>
    <w:rsid w:val="00133683"/>
    <w:rsid w:val="00133DC6"/>
    <w:rsid w:val="00133E5F"/>
    <w:rsid w:val="00133E9A"/>
    <w:rsid w:val="001344D0"/>
    <w:rsid w:val="00134675"/>
    <w:rsid w:val="00134F47"/>
    <w:rsid w:val="0013549D"/>
    <w:rsid w:val="00137098"/>
    <w:rsid w:val="001377DC"/>
    <w:rsid w:val="00137890"/>
    <w:rsid w:val="00137A51"/>
    <w:rsid w:val="001405C5"/>
    <w:rsid w:val="00140C4A"/>
    <w:rsid w:val="00144AA2"/>
    <w:rsid w:val="00144C15"/>
    <w:rsid w:val="00144D6E"/>
    <w:rsid w:val="001466B2"/>
    <w:rsid w:val="00146E65"/>
    <w:rsid w:val="00151892"/>
    <w:rsid w:val="00151E1F"/>
    <w:rsid w:val="00151EFA"/>
    <w:rsid w:val="00152FC1"/>
    <w:rsid w:val="001535ED"/>
    <w:rsid w:val="001537A1"/>
    <w:rsid w:val="00155244"/>
    <w:rsid w:val="00155837"/>
    <w:rsid w:val="00155A1B"/>
    <w:rsid w:val="0015706D"/>
    <w:rsid w:val="00157DFE"/>
    <w:rsid w:val="001619AB"/>
    <w:rsid w:val="001629D5"/>
    <w:rsid w:val="00163502"/>
    <w:rsid w:val="00163525"/>
    <w:rsid w:val="001636E3"/>
    <w:rsid w:val="001636FD"/>
    <w:rsid w:val="00163777"/>
    <w:rsid w:val="00163D9A"/>
    <w:rsid w:val="00163FA0"/>
    <w:rsid w:val="001644E1"/>
    <w:rsid w:val="001649C4"/>
    <w:rsid w:val="0016614B"/>
    <w:rsid w:val="001663F6"/>
    <w:rsid w:val="00167948"/>
    <w:rsid w:val="00170220"/>
    <w:rsid w:val="00170635"/>
    <w:rsid w:val="00170868"/>
    <w:rsid w:val="00171767"/>
    <w:rsid w:val="00171EFC"/>
    <w:rsid w:val="00172694"/>
    <w:rsid w:val="00172B02"/>
    <w:rsid w:val="00172C16"/>
    <w:rsid w:val="00174F6C"/>
    <w:rsid w:val="00176590"/>
    <w:rsid w:val="00176693"/>
    <w:rsid w:val="0017680D"/>
    <w:rsid w:val="00176E93"/>
    <w:rsid w:val="00177D34"/>
    <w:rsid w:val="00177FB2"/>
    <w:rsid w:val="00182332"/>
    <w:rsid w:val="00182F50"/>
    <w:rsid w:val="0018357F"/>
    <w:rsid w:val="0018369F"/>
    <w:rsid w:val="00184D4D"/>
    <w:rsid w:val="00184FB4"/>
    <w:rsid w:val="001852AC"/>
    <w:rsid w:val="00185413"/>
    <w:rsid w:val="0018599F"/>
    <w:rsid w:val="001868F5"/>
    <w:rsid w:val="00187D21"/>
    <w:rsid w:val="00190525"/>
    <w:rsid w:val="00191319"/>
    <w:rsid w:val="00191AE1"/>
    <w:rsid w:val="00191AE7"/>
    <w:rsid w:val="00192CD4"/>
    <w:rsid w:val="00192D2F"/>
    <w:rsid w:val="00193276"/>
    <w:rsid w:val="00193CEF"/>
    <w:rsid w:val="00193D6A"/>
    <w:rsid w:val="001941AD"/>
    <w:rsid w:val="00194429"/>
    <w:rsid w:val="00195951"/>
    <w:rsid w:val="00196BB1"/>
    <w:rsid w:val="001A0219"/>
    <w:rsid w:val="001A0999"/>
    <w:rsid w:val="001A1723"/>
    <w:rsid w:val="001A1F29"/>
    <w:rsid w:val="001A21C9"/>
    <w:rsid w:val="001A29A5"/>
    <w:rsid w:val="001A44E7"/>
    <w:rsid w:val="001A46E3"/>
    <w:rsid w:val="001A5BA9"/>
    <w:rsid w:val="001A6181"/>
    <w:rsid w:val="001A67BF"/>
    <w:rsid w:val="001A67E6"/>
    <w:rsid w:val="001A6B52"/>
    <w:rsid w:val="001A6FC0"/>
    <w:rsid w:val="001A742B"/>
    <w:rsid w:val="001A7CA9"/>
    <w:rsid w:val="001B0CF1"/>
    <w:rsid w:val="001B19C8"/>
    <w:rsid w:val="001B2324"/>
    <w:rsid w:val="001B2970"/>
    <w:rsid w:val="001B2ED8"/>
    <w:rsid w:val="001B368B"/>
    <w:rsid w:val="001B3F2F"/>
    <w:rsid w:val="001B400E"/>
    <w:rsid w:val="001B501C"/>
    <w:rsid w:val="001B53F3"/>
    <w:rsid w:val="001B563B"/>
    <w:rsid w:val="001B60AF"/>
    <w:rsid w:val="001B66B5"/>
    <w:rsid w:val="001B7CE5"/>
    <w:rsid w:val="001C10D0"/>
    <w:rsid w:val="001C1CCC"/>
    <w:rsid w:val="001C1D3B"/>
    <w:rsid w:val="001C3B15"/>
    <w:rsid w:val="001C3F33"/>
    <w:rsid w:val="001C4071"/>
    <w:rsid w:val="001C77E0"/>
    <w:rsid w:val="001C7937"/>
    <w:rsid w:val="001C7EE4"/>
    <w:rsid w:val="001D15EE"/>
    <w:rsid w:val="001D22E0"/>
    <w:rsid w:val="001D2BEF"/>
    <w:rsid w:val="001D2F5D"/>
    <w:rsid w:val="001D35A4"/>
    <w:rsid w:val="001D3B16"/>
    <w:rsid w:val="001D3F29"/>
    <w:rsid w:val="001D42FF"/>
    <w:rsid w:val="001D46D6"/>
    <w:rsid w:val="001D49E3"/>
    <w:rsid w:val="001D4F7F"/>
    <w:rsid w:val="001D54C5"/>
    <w:rsid w:val="001D570D"/>
    <w:rsid w:val="001D5BF5"/>
    <w:rsid w:val="001D628D"/>
    <w:rsid w:val="001D67D1"/>
    <w:rsid w:val="001D6A38"/>
    <w:rsid w:val="001D6EDF"/>
    <w:rsid w:val="001D7630"/>
    <w:rsid w:val="001E06A3"/>
    <w:rsid w:val="001E0E5E"/>
    <w:rsid w:val="001E0F01"/>
    <w:rsid w:val="001E103E"/>
    <w:rsid w:val="001E1609"/>
    <w:rsid w:val="001E204C"/>
    <w:rsid w:val="001E23A2"/>
    <w:rsid w:val="001E26B7"/>
    <w:rsid w:val="001E4B3F"/>
    <w:rsid w:val="001E6D8A"/>
    <w:rsid w:val="001E76E0"/>
    <w:rsid w:val="001E7933"/>
    <w:rsid w:val="001E79E2"/>
    <w:rsid w:val="001F032F"/>
    <w:rsid w:val="001F1334"/>
    <w:rsid w:val="001F2A1B"/>
    <w:rsid w:val="001F398A"/>
    <w:rsid w:val="001F6C39"/>
    <w:rsid w:val="001F6FAE"/>
    <w:rsid w:val="001F6FB0"/>
    <w:rsid w:val="001F7AD4"/>
    <w:rsid w:val="00200BEB"/>
    <w:rsid w:val="00200D52"/>
    <w:rsid w:val="0020138F"/>
    <w:rsid w:val="00201C58"/>
    <w:rsid w:val="00201D9F"/>
    <w:rsid w:val="00201E3A"/>
    <w:rsid w:val="00202BF7"/>
    <w:rsid w:val="00204534"/>
    <w:rsid w:val="00204767"/>
    <w:rsid w:val="002048EC"/>
    <w:rsid w:val="00204B83"/>
    <w:rsid w:val="00204BCA"/>
    <w:rsid w:val="00204CD9"/>
    <w:rsid w:val="00205707"/>
    <w:rsid w:val="00205C3B"/>
    <w:rsid w:val="002064BD"/>
    <w:rsid w:val="00206C69"/>
    <w:rsid w:val="00207943"/>
    <w:rsid w:val="002103B4"/>
    <w:rsid w:val="0021194F"/>
    <w:rsid w:val="00212484"/>
    <w:rsid w:val="00212F8B"/>
    <w:rsid w:val="00213F35"/>
    <w:rsid w:val="00213F93"/>
    <w:rsid w:val="00214660"/>
    <w:rsid w:val="00214AC2"/>
    <w:rsid w:val="00216CE7"/>
    <w:rsid w:val="00220A56"/>
    <w:rsid w:val="00221560"/>
    <w:rsid w:val="0022163D"/>
    <w:rsid w:val="00221652"/>
    <w:rsid w:val="00222C62"/>
    <w:rsid w:val="00223F45"/>
    <w:rsid w:val="00223FA7"/>
    <w:rsid w:val="00224DC8"/>
    <w:rsid w:val="00225805"/>
    <w:rsid w:val="002258A1"/>
    <w:rsid w:val="00226ACA"/>
    <w:rsid w:val="00226CDD"/>
    <w:rsid w:val="00227418"/>
    <w:rsid w:val="00230F02"/>
    <w:rsid w:val="002325B7"/>
    <w:rsid w:val="00234EB1"/>
    <w:rsid w:val="00235D2F"/>
    <w:rsid w:val="00236BF7"/>
    <w:rsid w:val="0023763B"/>
    <w:rsid w:val="00240C00"/>
    <w:rsid w:val="00241D19"/>
    <w:rsid w:val="00241FB1"/>
    <w:rsid w:val="00242DEC"/>
    <w:rsid w:val="0024365D"/>
    <w:rsid w:val="00243EF6"/>
    <w:rsid w:val="00244049"/>
    <w:rsid w:val="002474C8"/>
    <w:rsid w:val="002477BF"/>
    <w:rsid w:val="00251082"/>
    <w:rsid w:val="00251853"/>
    <w:rsid w:val="00251A8B"/>
    <w:rsid w:val="00252BE5"/>
    <w:rsid w:val="00252F26"/>
    <w:rsid w:val="00253A04"/>
    <w:rsid w:val="00254101"/>
    <w:rsid w:val="002546CA"/>
    <w:rsid w:val="00254B90"/>
    <w:rsid w:val="002568E4"/>
    <w:rsid w:val="00257568"/>
    <w:rsid w:val="002607E1"/>
    <w:rsid w:val="00262023"/>
    <w:rsid w:val="002621E7"/>
    <w:rsid w:val="0026229D"/>
    <w:rsid w:val="002626DD"/>
    <w:rsid w:val="002626EB"/>
    <w:rsid w:val="0026300D"/>
    <w:rsid w:val="002647B6"/>
    <w:rsid w:val="00264FF1"/>
    <w:rsid w:val="00265B12"/>
    <w:rsid w:val="00266F23"/>
    <w:rsid w:val="0026729D"/>
    <w:rsid w:val="0026767F"/>
    <w:rsid w:val="00267989"/>
    <w:rsid w:val="0027032D"/>
    <w:rsid w:val="002703C1"/>
    <w:rsid w:val="0027048C"/>
    <w:rsid w:val="00270FDB"/>
    <w:rsid w:val="0027101C"/>
    <w:rsid w:val="00271BB5"/>
    <w:rsid w:val="00273AB3"/>
    <w:rsid w:val="00274049"/>
    <w:rsid w:val="00274085"/>
    <w:rsid w:val="002746E2"/>
    <w:rsid w:val="0027471C"/>
    <w:rsid w:val="002752F1"/>
    <w:rsid w:val="00275410"/>
    <w:rsid w:val="00275C88"/>
    <w:rsid w:val="00275E29"/>
    <w:rsid w:val="00276D6A"/>
    <w:rsid w:val="00277000"/>
    <w:rsid w:val="00277E9B"/>
    <w:rsid w:val="0028108C"/>
    <w:rsid w:val="00281633"/>
    <w:rsid w:val="00282136"/>
    <w:rsid w:val="002831BC"/>
    <w:rsid w:val="0028419D"/>
    <w:rsid w:val="00284CC2"/>
    <w:rsid w:val="002852A3"/>
    <w:rsid w:val="00285BA4"/>
    <w:rsid w:val="00285F5B"/>
    <w:rsid w:val="002860BB"/>
    <w:rsid w:val="002872C6"/>
    <w:rsid w:val="00287491"/>
    <w:rsid w:val="002902D0"/>
    <w:rsid w:val="002907F5"/>
    <w:rsid w:val="00290AC9"/>
    <w:rsid w:val="00290E83"/>
    <w:rsid w:val="002926F6"/>
    <w:rsid w:val="002944D9"/>
    <w:rsid w:val="002952D9"/>
    <w:rsid w:val="002954F4"/>
    <w:rsid w:val="002964AD"/>
    <w:rsid w:val="00297ACA"/>
    <w:rsid w:val="002A0015"/>
    <w:rsid w:val="002A1CF5"/>
    <w:rsid w:val="002A2040"/>
    <w:rsid w:val="002A21C2"/>
    <w:rsid w:val="002A2584"/>
    <w:rsid w:val="002A3867"/>
    <w:rsid w:val="002A59B5"/>
    <w:rsid w:val="002A5EAE"/>
    <w:rsid w:val="002A5FA6"/>
    <w:rsid w:val="002A618E"/>
    <w:rsid w:val="002A65A2"/>
    <w:rsid w:val="002A6D6C"/>
    <w:rsid w:val="002A7655"/>
    <w:rsid w:val="002B0658"/>
    <w:rsid w:val="002B09D0"/>
    <w:rsid w:val="002B0C2E"/>
    <w:rsid w:val="002B2023"/>
    <w:rsid w:val="002B334C"/>
    <w:rsid w:val="002B3F90"/>
    <w:rsid w:val="002B597D"/>
    <w:rsid w:val="002B5B22"/>
    <w:rsid w:val="002B5D63"/>
    <w:rsid w:val="002B5F94"/>
    <w:rsid w:val="002B6437"/>
    <w:rsid w:val="002C2A56"/>
    <w:rsid w:val="002C2C42"/>
    <w:rsid w:val="002C2CC0"/>
    <w:rsid w:val="002C2EE3"/>
    <w:rsid w:val="002C2FCE"/>
    <w:rsid w:val="002C491C"/>
    <w:rsid w:val="002C492B"/>
    <w:rsid w:val="002C4C60"/>
    <w:rsid w:val="002C6484"/>
    <w:rsid w:val="002C6C43"/>
    <w:rsid w:val="002D1096"/>
    <w:rsid w:val="002D1235"/>
    <w:rsid w:val="002D4C0E"/>
    <w:rsid w:val="002D5BD7"/>
    <w:rsid w:val="002D5E4F"/>
    <w:rsid w:val="002D6C64"/>
    <w:rsid w:val="002D6E30"/>
    <w:rsid w:val="002D758B"/>
    <w:rsid w:val="002E224B"/>
    <w:rsid w:val="002E5981"/>
    <w:rsid w:val="002E5CEE"/>
    <w:rsid w:val="002E687A"/>
    <w:rsid w:val="002E6AF1"/>
    <w:rsid w:val="002E76E7"/>
    <w:rsid w:val="002E7936"/>
    <w:rsid w:val="002E7D2A"/>
    <w:rsid w:val="002F0508"/>
    <w:rsid w:val="002F0620"/>
    <w:rsid w:val="002F0FF0"/>
    <w:rsid w:val="002F104D"/>
    <w:rsid w:val="002F16C4"/>
    <w:rsid w:val="002F2843"/>
    <w:rsid w:val="002F316F"/>
    <w:rsid w:val="002F37A7"/>
    <w:rsid w:val="002F3B7F"/>
    <w:rsid w:val="002F40D3"/>
    <w:rsid w:val="002F55BC"/>
    <w:rsid w:val="002F5B1C"/>
    <w:rsid w:val="002F643D"/>
    <w:rsid w:val="0030082E"/>
    <w:rsid w:val="00300D7D"/>
    <w:rsid w:val="00304CA3"/>
    <w:rsid w:val="00304CF8"/>
    <w:rsid w:val="00304D22"/>
    <w:rsid w:val="00305B6D"/>
    <w:rsid w:val="00305BA2"/>
    <w:rsid w:val="00306B05"/>
    <w:rsid w:val="00306BAE"/>
    <w:rsid w:val="00307AAE"/>
    <w:rsid w:val="00307DCB"/>
    <w:rsid w:val="00310C0A"/>
    <w:rsid w:val="0031253B"/>
    <w:rsid w:val="00314169"/>
    <w:rsid w:val="003146BF"/>
    <w:rsid w:val="003161A8"/>
    <w:rsid w:val="00316787"/>
    <w:rsid w:val="0031757B"/>
    <w:rsid w:val="00320070"/>
    <w:rsid w:val="00320128"/>
    <w:rsid w:val="00320A7C"/>
    <w:rsid w:val="00320BEA"/>
    <w:rsid w:val="00321224"/>
    <w:rsid w:val="00321D16"/>
    <w:rsid w:val="003221CF"/>
    <w:rsid w:val="00322A0C"/>
    <w:rsid w:val="00322F38"/>
    <w:rsid w:val="003232D9"/>
    <w:rsid w:val="00323FB9"/>
    <w:rsid w:val="00324E52"/>
    <w:rsid w:val="0032583A"/>
    <w:rsid w:val="003271C8"/>
    <w:rsid w:val="003310F5"/>
    <w:rsid w:val="00331B60"/>
    <w:rsid w:val="0033308C"/>
    <w:rsid w:val="00333724"/>
    <w:rsid w:val="003337C1"/>
    <w:rsid w:val="00333CD6"/>
    <w:rsid w:val="00334A35"/>
    <w:rsid w:val="00334D27"/>
    <w:rsid w:val="0033713A"/>
    <w:rsid w:val="00337414"/>
    <w:rsid w:val="00337C9F"/>
    <w:rsid w:val="00337D2A"/>
    <w:rsid w:val="00337DA7"/>
    <w:rsid w:val="0034242D"/>
    <w:rsid w:val="003427F9"/>
    <w:rsid w:val="00342C80"/>
    <w:rsid w:val="00343F7B"/>
    <w:rsid w:val="00344AF5"/>
    <w:rsid w:val="0034562A"/>
    <w:rsid w:val="003467EE"/>
    <w:rsid w:val="0034699E"/>
    <w:rsid w:val="003476DD"/>
    <w:rsid w:val="003543AA"/>
    <w:rsid w:val="003545CB"/>
    <w:rsid w:val="003546F1"/>
    <w:rsid w:val="0035478C"/>
    <w:rsid w:val="00355266"/>
    <w:rsid w:val="00355CFF"/>
    <w:rsid w:val="003563F8"/>
    <w:rsid w:val="003567A9"/>
    <w:rsid w:val="00356B8B"/>
    <w:rsid w:val="00357776"/>
    <w:rsid w:val="00362E65"/>
    <w:rsid w:val="003632A7"/>
    <w:rsid w:val="00363658"/>
    <w:rsid w:val="003641B2"/>
    <w:rsid w:val="0036556B"/>
    <w:rsid w:val="00365DB0"/>
    <w:rsid w:val="00365F11"/>
    <w:rsid w:val="0036664A"/>
    <w:rsid w:val="00366BA8"/>
    <w:rsid w:val="00366D11"/>
    <w:rsid w:val="00367898"/>
    <w:rsid w:val="0037052B"/>
    <w:rsid w:val="003712C0"/>
    <w:rsid w:val="00371CA5"/>
    <w:rsid w:val="00372051"/>
    <w:rsid w:val="00372365"/>
    <w:rsid w:val="0037316E"/>
    <w:rsid w:val="00373850"/>
    <w:rsid w:val="0037412E"/>
    <w:rsid w:val="003748CB"/>
    <w:rsid w:val="00375855"/>
    <w:rsid w:val="00375B2D"/>
    <w:rsid w:val="00377895"/>
    <w:rsid w:val="00380826"/>
    <w:rsid w:val="00380AB4"/>
    <w:rsid w:val="00382B00"/>
    <w:rsid w:val="00382CCE"/>
    <w:rsid w:val="00382E3B"/>
    <w:rsid w:val="00383A70"/>
    <w:rsid w:val="00385E4D"/>
    <w:rsid w:val="0038795E"/>
    <w:rsid w:val="00387FB6"/>
    <w:rsid w:val="00390C56"/>
    <w:rsid w:val="00392513"/>
    <w:rsid w:val="00393472"/>
    <w:rsid w:val="0039351B"/>
    <w:rsid w:val="003946F1"/>
    <w:rsid w:val="00394D34"/>
    <w:rsid w:val="00397C1E"/>
    <w:rsid w:val="003A0352"/>
    <w:rsid w:val="003A05DD"/>
    <w:rsid w:val="003A087B"/>
    <w:rsid w:val="003A26F2"/>
    <w:rsid w:val="003A35E8"/>
    <w:rsid w:val="003A5231"/>
    <w:rsid w:val="003A6633"/>
    <w:rsid w:val="003A67E7"/>
    <w:rsid w:val="003A7C81"/>
    <w:rsid w:val="003B05CD"/>
    <w:rsid w:val="003B0A45"/>
    <w:rsid w:val="003B0E8B"/>
    <w:rsid w:val="003B1739"/>
    <w:rsid w:val="003B2550"/>
    <w:rsid w:val="003B2D8E"/>
    <w:rsid w:val="003B51CA"/>
    <w:rsid w:val="003B5CEA"/>
    <w:rsid w:val="003B5EC7"/>
    <w:rsid w:val="003C1977"/>
    <w:rsid w:val="003C1A6C"/>
    <w:rsid w:val="003C32D2"/>
    <w:rsid w:val="003C3799"/>
    <w:rsid w:val="003C42B6"/>
    <w:rsid w:val="003C45FB"/>
    <w:rsid w:val="003C4843"/>
    <w:rsid w:val="003C4FA4"/>
    <w:rsid w:val="003C5736"/>
    <w:rsid w:val="003C58CD"/>
    <w:rsid w:val="003C6893"/>
    <w:rsid w:val="003C6A5A"/>
    <w:rsid w:val="003D1192"/>
    <w:rsid w:val="003D1224"/>
    <w:rsid w:val="003D3138"/>
    <w:rsid w:val="003D55BD"/>
    <w:rsid w:val="003D6671"/>
    <w:rsid w:val="003D6E42"/>
    <w:rsid w:val="003D7A35"/>
    <w:rsid w:val="003E053D"/>
    <w:rsid w:val="003E125B"/>
    <w:rsid w:val="003E2B80"/>
    <w:rsid w:val="003E2ECD"/>
    <w:rsid w:val="003E31BA"/>
    <w:rsid w:val="003E3687"/>
    <w:rsid w:val="003E3C9C"/>
    <w:rsid w:val="003E425F"/>
    <w:rsid w:val="003E43B8"/>
    <w:rsid w:val="003E4A3D"/>
    <w:rsid w:val="003E4DDC"/>
    <w:rsid w:val="003E547A"/>
    <w:rsid w:val="003E5957"/>
    <w:rsid w:val="003E60EB"/>
    <w:rsid w:val="003E69F2"/>
    <w:rsid w:val="003E7185"/>
    <w:rsid w:val="003E7AF6"/>
    <w:rsid w:val="003F0F03"/>
    <w:rsid w:val="003F1298"/>
    <w:rsid w:val="003F2C42"/>
    <w:rsid w:val="003F3BE3"/>
    <w:rsid w:val="003F40CE"/>
    <w:rsid w:val="003F4B55"/>
    <w:rsid w:val="003F5AD1"/>
    <w:rsid w:val="003F5B94"/>
    <w:rsid w:val="003F6BEA"/>
    <w:rsid w:val="003F6F70"/>
    <w:rsid w:val="003F7345"/>
    <w:rsid w:val="003F7FA7"/>
    <w:rsid w:val="00400395"/>
    <w:rsid w:val="004016BC"/>
    <w:rsid w:val="00402533"/>
    <w:rsid w:val="00402B18"/>
    <w:rsid w:val="00402D1E"/>
    <w:rsid w:val="00404157"/>
    <w:rsid w:val="00404486"/>
    <w:rsid w:val="00404723"/>
    <w:rsid w:val="00404998"/>
    <w:rsid w:val="00404ECA"/>
    <w:rsid w:val="00405212"/>
    <w:rsid w:val="00405DE0"/>
    <w:rsid w:val="00412951"/>
    <w:rsid w:val="00413490"/>
    <w:rsid w:val="00413BE4"/>
    <w:rsid w:val="004140C2"/>
    <w:rsid w:val="0041489B"/>
    <w:rsid w:val="00414B30"/>
    <w:rsid w:val="00415483"/>
    <w:rsid w:val="004159F3"/>
    <w:rsid w:val="00417946"/>
    <w:rsid w:val="00420064"/>
    <w:rsid w:val="00420513"/>
    <w:rsid w:val="00420AA3"/>
    <w:rsid w:val="00421673"/>
    <w:rsid w:val="004217C5"/>
    <w:rsid w:val="00421FF5"/>
    <w:rsid w:val="00422774"/>
    <w:rsid w:val="00422A27"/>
    <w:rsid w:val="00422B2D"/>
    <w:rsid w:val="00423289"/>
    <w:rsid w:val="00425407"/>
    <w:rsid w:val="0042670E"/>
    <w:rsid w:val="004312F2"/>
    <w:rsid w:val="0043168E"/>
    <w:rsid w:val="004325EF"/>
    <w:rsid w:val="00432932"/>
    <w:rsid w:val="00433A56"/>
    <w:rsid w:val="00434A23"/>
    <w:rsid w:val="00437256"/>
    <w:rsid w:val="004378B2"/>
    <w:rsid w:val="00437E5F"/>
    <w:rsid w:val="004402CD"/>
    <w:rsid w:val="004440E5"/>
    <w:rsid w:val="00444295"/>
    <w:rsid w:val="00445C99"/>
    <w:rsid w:val="0044652D"/>
    <w:rsid w:val="00447887"/>
    <w:rsid w:val="00447FC9"/>
    <w:rsid w:val="00450136"/>
    <w:rsid w:val="004509D2"/>
    <w:rsid w:val="00450EF1"/>
    <w:rsid w:val="00451484"/>
    <w:rsid w:val="004522A7"/>
    <w:rsid w:val="0045353C"/>
    <w:rsid w:val="004540C9"/>
    <w:rsid w:val="00454C9E"/>
    <w:rsid w:val="00455729"/>
    <w:rsid w:val="004560AC"/>
    <w:rsid w:val="004560BB"/>
    <w:rsid w:val="004566BB"/>
    <w:rsid w:val="004610BF"/>
    <w:rsid w:val="004617B6"/>
    <w:rsid w:val="0046232E"/>
    <w:rsid w:val="00462351"/>
    <w:rsid w:val="00462569"/>
    <w:rsid w:val="00463065"/>
    <w:rsid w:val="00463E77"/>
    <w:rsid w:val="00465540"/>
    <w:rsid w:val="004678A3"/>
    <w:rsid w:val="004733AC"/>
    <w:rsid w:val="00475B25"/>
    <w:rsid w:val="00476B16"/>
    <w:rsid w:val="0047764B"/>
    <w:rsid w:val="004776D2"/>
    <w:rsid w:val="0047773E"/>
    <w:rsid w:val="00481B19"/>
    <w:rsid w:val="00481DD6"/>
    <w:rsid w:val="004821EF"/>
    <w:rsid w:val="004842D6"/>
    <w:rsid w:val="00484799"/>
    <w:rsid w:val="004849F0"/>
    <w:rsid w:val="00485747"/>
    <w:rsid w:val="004869C3"/>
    <w:rsid w:val="00487240"/>
    <w:rsid w:val="00487321"/>
    <w:rsid w:val="00487419"/>
    <w:rsid w:val="00487D5C"/>
    <w:rsid w:val="00487EC9"/>
    <w:rsid w:val="00491118"/>
    <w:rsid w:val="00491431"/>
    <w:rsid w:val="00491703"/>
    <w:rsid w:val="0049247C"/>
    <w:rsid w:val="00493C25"/>
    <w:rsid w:val="00494052"/>
    <w:rsid w:val="0049438E"/>
    <w:rsid w:val="0049766D"/>
    <w:rsid w:val="004A0713"/>
    <w:rsid w:val="004A0E1A"/>
    <w:rsid w:val="004A0EB1"/>
    <w:rsid w:val="004A14BD"/>
    <w:rsid w:val="004A196E"/>
    <w:rsid w:val="004A2171"/>
    <w:rsid w:val="004A2645"/>
    <w:rsid w:val="004A2F00"/>
    <w:rsid w:val="004A2F0C"/>
    <w:rsid w:val="004A2F61"/>
    <w:rsid w:val="004A3720"/>
    <w:rsid w:val="004A3872"/>
    <w:rsid w:val="004A3ED3"/>
    <w:rsid w:val="004A497F"/>
    <w:rsid w:val="004A4EA4"/>
    <w:rsid w:val="004A55FD"/>
    <w:rsid w:val="004A6100"/>
    <w:rsid w:val="004A7F2B"/>
    <w:rsid w:val="004B0559"/>
    <w:rsid w:val="004B0BA7"/>
    <w:rsid w:val="004B1E54"/>
    <w:rsid w:val="004B1F5A"/>
    <w:rsid w:val="004B27CC"/>
    <w:rsid w:val="004B2A63"/>
    <w:rsid w:val="004B3436"/>
    <w:rsid w:val="004B43F4"/>
    <w:rsid w:val="004B46CA"/>
    <w:rsid w:val="004B51E3"/>
    <w:rsid w:val="004B7061"/>
    <w:rsid w:val="004C1FC9"/>
    <w:rsid w:val="004C25A0"/>
    <w:rsid w:val="004C2843"/>
    <w:rsid w:val="004C3372"/>
    <w:rsid w:val="004C3513"/>
    <w:rsid w:val="004C3CE7"/>
    <w:rsid w:val="004C3EE7"/>
    <w:rsid w:val="004C5B25"/>
    <w:rsid w:val="004C6CB8"/>
    <w:rsid w:val="004C7045"/>
    <w:rsid w:val="004C72C1"/>
    <w:rsid w:val="004C775A"/>
    <w:rsid w:val="004D0E53"/>
    <w:rsid w:val="004D0F6D"/>
    <w:rsid w:val="004D1B1F"/>
    <w:rsid w:val="004D223D"/>
    <w:rsid w:val="004D30EE"/>
    <w:rsid w:val="004D383D"/>
    <w:rsid w:val="004D3FF6"/>
    <w:rsid w:val="004D4082"/>
    <w:rsid w:val="004D4170"/>
    <w:rsid w:val="004D4A85"/>
    <w:rsid w:val="004D4FF4"/>
    <w:rsid w:val="004D54CF"/>
    <w:rsid w:val="004D590F"/>
    <w:rsid w:val="004D7136"/>
    <w:rsid w:val="004D73D4"/>
    <w:rsid w:val="004D7993"/>
    <w:rsid w:val="004E35E6"/>
    <w:rsid w:val="004E3CCD"/>
    <w:rsid w:val="004E3F0B"/>
    <w:rsid w:val="004E420C"/>
    <w:rsid w:val="004E4957"/>
    <w:rsid w:val="004E5471"/>
    <w:rsid w:val="004E63B9"/>
    <w:rsid w:val="004E74D7"/>
    <w:rsid w:val="004E7FDB"/>
    <w:rsid w:val="004F0679"/>
    <w:rsid w:val="004F0988"/>
    <w:rsid w:val="004F3213"/>
    <w:rsid w:val="004F3B7D"/>
    <w:rsid w:val="004F4A25"/>
    <w:rsid w:val="004F695D"/>
    <w:rsid w:val="004F6BE8"/>
    <w:rsid w:val="004F6EED"/>
    <w:rsid w:val="004F708E"/>
    <w:rsid w:val="004F714C"/>
    <w:rsid w:val="004F745F"/>
    <w:rsid w:val="004F7729"/>
    <w:rsid w:val="00500553"/>
    <w:rsid w:val="005005A9"/>
    <w:rsid w:val="005016B3"/>
    <w:rsid w:val="005022CB"/>
    <w:rsid w:val="00502E98"/>
    <w:rsid w:val="00502E9B"/>
    <w:rsid w:val="00502EAE"/>
    <w:rsid w:val="00503078"/>
    <w:rsid w:val="00503802"/>
    <w:rsid w:val="005042D4"/>
    <w:rsid w:val="0050605D"/>
    <w:rsid w:val="0050679E"/>
    <w:rsid w:val="00506CBE"/>
    <w:rsid w:val="00507CDA"/>
    <w:rsid w:val="00510E69"/>
    <w:rsid w:val="00511D03"/>
    <w:rsid w:val="00511DBC"/>
    <w:rsid w:val="00512645"/>
    <w:rsid w:val="00512776"/>
    <w:rsid w:val="00512E85"/>
    <w:rsid w:val="00514012"/>
    <w:rsid w:val="005140B1"/>
    <w:rsid w:val="00514111"/>
    <w:rsid w:val="005151E8"/>
    <w:rsid w:val="00515B11"/>
    <w:rsid w:val="00515C30"/>
    <w:rsid w:val="005167EB"/>
    <w:rsid w:val="005167EE"/>
    <w:rsid w:val="00517F71"/>
    <w:rsid w:val="00521CCE"/>
    <w:rsid w:val="00523DD7"/>
    <w:rsid w:val="00523F5C"/>
    <w:rsid w:val="00524926"/>
    <w:rsid w:val="005252FA"/>
    <w:rsid w:val="00525854"/>
    <w:rsid w:val="0052649C"/>
    <w:rsid w:val="0052767E"/>
    <w:rsid w:val="005300D8"/>
    <w:rsid w:val="005305CF"/>
    <w:rsid w:val="0053198D"/>
    <w:rsid w:val="005322A6"/>
    <w:rsid w:val="00532BC1"/>
    <w:rsid w:val="005332F8"/>
    <w:rsid w:val="00535E0C"/>
    <w:rsid w:val="00536329"/>
    <w:rsid w:val="0054035C"/>
    <w:rsid w:val="005409DE"/>
    <w:rsid w:val="00541915"/>
    <w:rsid w:val="00541F72"/>
    <w:rsid w:val="00542017"/>
    <w:rsid w:val="00542E01"/>
    <w:rsid w:val="00542F8A"/>
    <w:rsid w:val="005432A2"/>
    <w:rsid w:val="005435EC"/>
    <w:rsid w:val="00543AB4"/>
    <w:rsid w:val="00545CB0"/>
    <w:rsid w:val="0054604F"/>
    <w:rsid w:val="00547203"/>
    <w:rsid w:val="005477BE"/>
    <w:rsid w:val="0055069D"/>
    <w:rsid w:val="00550725"/>
    <w:rsid w:val="005508F6"/>
    <w:rsid w:val="00550AF1"/>
    <w:rsid w:val="00550FEF"/>
    <w:rsid w:val="00554218"/>
    <w:rsid w:val="00554778"/>
    <w:rsid w:val="00554D88"/>
    <w:rsid w:val="00555EB9"/>
    <w:rsid w:val="005571CA"/>
    <w:rsid w:val="00560787"/>
    <w:rsid w:val="005615E6"/>
    <w:rsid w:val="00562A00"/>
    <w:rsid w:val="00563C5E"/>
    <w:rsid w:val="00564DD1"/>
    <w:rsid w:val="00565916"/>
    <w:rsid w:val="00565AD2"/>
    <w:rsid w:val="00566EDC"/>
    <w:rsid w:val="00570C83"/>
    <w:rsid w:val="00570EB8"/>
    <w:rsid w:val="00570F91"/>
    <w:rsid w:val="00571C2D"/>
    <w:rsid w:val="00571DDB"/>
    <w:rsid w:val="00571FB1"/>
    <w:rsid w:val="005765B6"/>
    <w:rsid w:val="0057755B"/>
    <w:rsid w:val="005812EA"/>
    <w:rsid w:val="00581CC8"/>
    <w:rsid w:val="00581F80"/>
    <w:rsid w:val="005843B4"/>
    <w:rsid w:val="005850C4"/>
    <w:rsid w:val="005872BB"/>
    <w:rsid w:val="00587FB6"/>
    <w:rsid w:val="00590F79"/>
    <w:rsid w:val="00591525"/>
    <w:rsid w:val="00591D3F"/>
    <w:rsid w:val="00592F19"/>
    <w:rsid w:val="00593BC4"/>
    <w:rsid w:val="00595D22"/>
    <w:rsid w:val="00596563"/>
    <w:rsid w:val="005965EC"/>
    <w:rsid w:val="005969D2"/>
    <w:rsid w:val="00597E13"/>
    <w:rsid w:val="005A0AA9"/>
    <w:rsid w:val="005A1827"/>
    <w:rsid w:val="005A1892"/>
    <w:rsid w:val="005A1991"/>
    <w:rsid w:val="005A224A"/>
    <w:rsid w:val="005A239D"/>
    <w:rsid w:val="005A2BD7"/>
    <w:rsid w:val="005A3D30"/>
    <w:rsid w:val="005A42C2"/>
    <w:rsid w:val="005A44BD"/>
    <w:rsid w:val="005A4B0F"/>
    <w:rsid w:val="005A4C35"/>
    <w:rsid w:val="005A5755"/>
    <w:rsid w:val="005A6DD4"/>
    <w:rsid w:val="005A7457"/>
    <w:rsid w:val="005A7E60"/>
    <w:rsid w:val="005B0365"/>
    <w:rsid w:val="005B0867"/>
    <w:rsid w:val="005B12B3"/>
    <w:rsid w:val="005B1B69"/>
    <w:rsid w:val="005B31E5"/>
    <w:rsid w:val="005B47CC"/>
    <w:rsid w:val="005B4D97"/>
    <w:rsid w:val="005B6414"/>
    <w:rsid w:val="005B6B85"/>
    <w:rsid w:val="005B711F"/>
    <w:rsid w:val="005C0044"/>
    <w:rsid w:val="005C0511"/>
    <w:rsid w:val="005C2AD8"/>
    <w:rsid w:val="005C31AE"/>
    <w:rsid w:val="005C343B"/>
    <w:rsid w:val="005C3AEA"/>
    <w:rsid w:val="005C3B8B"/>
    <w:rsid w:val="005C47D2"/>
    <w:rsid w:val="005C4F9E"/>
    <w:rsid w:val="005C5BD0"/>
    <w:rsid w:val="005C70C6"/>
    <w:rsid w:val="005C7DFF"/>
    <w:rsid w:val="005D05D8"/>
    <w:rsid w:val="005D09CC"/>
    <w:rsid w:val="005D0A76"/>
    <w:rsid w:val="005D109D"/>
    <w:rsid w:val="005D1D68"/>
    <w:rsid w:val="005D2726"/>
    <w:rsid w:val="005D44EF"/>
    <w:rsid w:val="005D52CE"/>
    <w:rsid w:val="005D5DDE"/>
    <w:rsid w:val="005D6427"/>
    <w:rsid w:val="005D64AC"/>
    <w:rsid w:val="005D7650"/>
    <w:rsid w:val="005D7DC2"/>
    <w:rsid w:val="005E3403"/>
    <w:rsid w:val="005E590B"/>
    <w:rsid w:val="005E5B05"/>
    <w:rsid w:val="005E5E37"/>
    <w:rsid w:val="005E6CD2"/>
    <w:rsid w:val="005E7218"/>
    <w:rsid w:val="005E7CCE"/>
    <w:rsid w:val="005F1BA3"/>
    <w:rsid w:val="005F3D5C"/>
    <w:rsid w:val="005F4F90"/>
    <w:rsid w:val="005F5AC5"/>
    <w:rsid w:val="005F74FA"/>
    <w:rsid w:val="006013F2"/>
    <w:rsid w:val="00601628"/>
    <w:rsid w:val="00602A6B"/>
    <w:rsid w:val="006036E6"/>
    <w:rsid w:val="00603716"/>
    <w:rsid w:val="00603B9C"/>
    <w:rsid w:val="00604891"/>
    <w:rsid w:val="0060512B"/>
    <w:rsid w:val="00605E92"/>
    <w:rsid w:val="006066AB"/>
    <w:rsid w:val="00606767"/>
    <w:rsid w:val="006069D9"/>
    <w:rsid w:val="006105F9"/>
    <w:rsid w:val="006108C3"/>
    <w:rsid w:val="00611282"/>
    <w:rsid w:val="0061360E"/>
    <w:rsid w:val="00615D7A"/>
    <w:rsid w:val="006167BF"/>
    <w:rsid w:val="00616DED"/>
    <w:rsid w:val="0061787B"/>
    <w:rsid w:val="00617F62"/>
    <w:rsid w:val="0062004C"/>
    <w:rsid w:val="00622B77"/>
    <w:rsid w:val="0062372A"/>
    <w:rsid w:val="00623BA1"/>
    <w:rsid w:val="00624083"/>
    <w:rsid w:val="006240E2"/>
    <w:rsid w:val="006241D0"/>
    <w:rsid w:val="00624AE3"/>
    <w:rsid w:val="00624BBD"/>
    <w:rsid w:val="00625472"/>
    <w:rsid w:val="00625618"/>
    <w:rsid w:val="00625E2A"/>
    <w:rsid w:val="00626186"/>
    <w:rsid w:val="006261B9"/>
    <w:rsid w:val="00626764"/>
    <w:rsid w:val="00626DB3"/>
    <w:rsid w:val="00626FCA"/>
    <w:rsid w:val="006274DF"/>
    <w:rsid w:val="00627763"/>
    <w:rsid w:val="0062786B"/>
    <w:rsid w:val="00630086"/>
    <w:rsid w:val="0063065E"/>
    <w:rsid w:val="006310B2"/>
    <w:rsid w:val="0063122C"/>
    <w:rsid w:val="00631254"/>
    <w:rsid w:val="00631B97"/>
    <w:rsid w:val="00632524"/>
    <w:rsid w:val="0063284D"/>
    <w:rsid w:val="00632915"/>
    <w:rsid w:val="00632AD2"/>
    <w:rsid w:val="006338AA"/>
    <w:rsid w:val="00633E21"/>
    <w:rsid w:val="00633F69"/>
    <w:rsid w:val="00633F8D"/>
    <w:rsid w:val="00634041"/>
    <w:rsid w:val="00634A4F"/>
    <w:rsid w:val="00635561"/>
    <w:rsid w:val="006355EA"/>
    <w:rsid w:val="006363C0"/>
    <w:rsid w:val="006366F6"/>
    <w:rsid w:val="0063694B"/>
    <w:rsid w:val="00637041"/>
    <w:rsid w:val="00641ED1"/>
    <w:rsid w:val="00642792"/>
    <w:rsid w:val="006431FB"/>
    <w:rsid w:val="00643619"/>
    <w:rsid w:val="00644057"/>
    <w:rsid w:val="006449FD"/>
    <w:rsid w:val="00644A46"/>
    <w:rsid w:val="00644FB0"/>
    <w:rsid w:val="00645E85"/>
    <w:rsid w:val="00647613"/>
    <w:rsid w:val="006476C3"/>
    <w:rsid w:val="0064793A"/>
    <w:rsid w:val="00647BF2"/>
    <w:rsid w:val="00647C0D"/>
    <w:rsid w:val="00647FA7"/>
    <w:rsid w:val="006527FA"/>
    <w:rsid w:val="00653C5D"/>
    <w:rsid w:val="0065402C"/>
    <w:rsid w:val="0065461A"/>
    <w:rsid w:val="006564FF"/>
    <w:rsid w:val="006568CE"/>
    <w:rsid w:val="006569D2"/>
    <w:rsid w:val="00656DF6"/>
    <w:rsid w:val="0066098C"/>
    <w:rsid w:val="006611F0"/>
    <w:rsid w:val="006618AC"/>
    <w:rsid w:val="006622B1"/>
    <w:rsid w:val="0066244D"/>
    <w:rsid w:val="00663AD1"/>
    <w:rsid w:val="00664A10"/>
    <w:rsid w:val="00667846"/>
    <w:rsid w:val="00667B31"/>
    <w:rsid w:val="00667C88"/>
    <w:rsid w:val="00670654"/>
    <w:rsid w:val="00671235"/>
    <w:rsid w:val="00672C36"/>
    <w:rsid w:val="00673424"/>
    <w:rsid w:val="00677AB2"/>
    <w:rsid w:val="006820B6"/>
    <w:rsid w:val="006826B3"/>
    <w:rsid w:val="0068312A"/>
    <w:rsid w:val="00683561"/>
    <w:rsid w:val="00685682"/>
    <w:rsid w:val="00685E84"/>
    <w:rsid w:val="006865D4"/>
    <w:rsid w:val="0068693F"/>
    <w:rsid w:val="00687AD1"/>
    <w:rsid w:val="0069022C"/>
    <w:rsid w:val="00690804"/>
    <w:rsid w:val="00692419"/>
    <w:rsid w:val="00692A01"/>
    <w:rsid w:val="00693132"/>
    <w:rsid w:val="00693C02"/>
    <w:rsid w:val="006941F8"/>
    <w:rsid w:val="006945B2"/>
    <w:rsid w:val="006953B4"/>
    <w:rsid w:val="00695B0E"/>
    <w:rsid w:val="00695C4F"/>
    <w:rsid w:val="00695E3D"/>
    <w:rsid w:val="0069692B"/>
    <w:rsid w:val="00696935"/>
    <w:rsid w:val="00696D63"/>
    <w:rsid w:val="006A0418"/>
    <w:rsid w:val="006A07BB"/>
    <w:rsid w:val="006A0867"/>
    <w:rsid w:val="006A1D91"/>
    <w:rsid w:val="006A1DD0"/>
    <w:rsid w:val="006A4C85"/>
    <w:rsid w:val="006A4FB5"/>
    <w:rsid w:val="006A6353"/>
    <w:rsid w:val="006A7566"/>
    <w:rsid w:val="006B03D8"/>
    <w:rsid w:val="006B19FF"/>
    <w:rsid w:val="006B1DF4"/>
    <w:rsid w:val="006B2C30"/>
    <w:rsid w:val="006B4BC0"/>
    <w:rsid w:val="006B5108"/>
    <w:rsid w:val="006B563B"/>
    <w:rsid w:val="006B618E"/>
    <w:rsid w:val="006B6DCC"/>
    <w:rsid w:val="006B70ED"/>
    <w:rsid w:val="006C10C5"/>
    <w:rsid w:val="006C1179"/>
    <w:rsid w:val="006C1882"/>
    <w:rsid w:val="006C2902"/>
    <w:rsid w:val="006C3825"/>
    <w:rsid w:val="006C38B8"/>
    <w:rsid w:val="006C3C57"/>
    <w:rsid w:val="006C577D"/>
    <w:rsid w:val="006C5F99"/>
    <w:rsid w:val="006C62B1"/>
    <w:rsid w:val="006C7661"/>
    <w:rsid w:val="006C7850"/>
    <w:rsid w:val="006C78A3"/>
    <w:rsid w:val="006D0179"/>
    <w:rsid w:val="006D2AE0"/>
    <w:rsid w:val="006D2BC9"/>
    <w:rsid w:val="006D3BC3"/>
    <w:rsid w:val="006D4065"/>
    <w:rsid w:val="006D455C"/>
    <w:rsid w:val="006D53DE"/>
    <w:rsid w:val="006D64BC"/>
    <w:rsid w:val="006D6AEA"/>
    <w:rsid w:val="006E08BC"/>
    <w:rsid w:val="006E0A43"/>
    <w:rsid w:val="006E2E8B"/>
    <w:rsid w:val="006E420A"/>
    <w:rsid w:val="006E4D58"/>
    <w:rsid w:val="006E5039"/>
    <w:rsid w:val="006E51BA"/>
    <w:rsid w:val="006F0869"/>
    <w:rsid w:val="006F08EC"/>
    <w:rsid w:val="006F243D"/>
    <w:rsid w:val="006F3F2E"/>
    <w:rsid w:val="006F5616"/>
    <w:rsid w:val="006F589F"/>
    <w:rsid w:val="006F5C99"/>
    <w:rsid w:val="0070098E"/>
    <w:rsid w:val="00700CD1"/>
    <w:rsid w:val="007012A2"/>
    <w:rsid w:val="00701423"/>
    <w:rsid w:val="007016AE"/>
    <w:rsid w:val="00701A09"/>
    <w:rsid w:val="00702098"/>
    <w:rsid w:val="00702AAB"/>
    <w:rsid w:val="00702F74"/>
    <w:rsid w:val="007036F7"/>
    <w:rsid w:val="00705068"/>
    <w:rsid w:val="00705449"/>
    <w:rsid w:val="00706ED8"/>
    <w:rsid w:val="00707029"/>
    <w:rsid w:val="0070741A"/>
    <w:rsid w:val="00710B7C"/>
    <w:rsid w:val="00710CE5"/>
    <w:rsid w:val="00711EF0"/>
    <w:rsid w:val="00712773"/>
    <w:rsid w:val="0071280A"/>
    <w:rsid w:val="00712F71"/>
    <w:rsid w:val="007135A5"/>
    <w:rsid w:val="00713DA8"/>
    <w:rsid w:val="007141AB"/>
    <w:rsid w:val="0071499B"/>
    <w:rsid w:val="00715478"/>
    <w:rsid w:val="00716F63"/>
    <w:rsid w:val="00720DF3"/>
    <w:rsid w:val="00721207"/>
    <w:rsid w:val="00721D16"/>
    <w:rsid w:val="00721E95"/>
    <w:rsid w:val="0072276A"/>
    <w:rsid w:val="00723C95"/>
    <w:rsid w:val="007251DE"/>
    <w:rsid w:val="00725EB5"/>
    <w:rsid w:val="007261B0"/>
    <w:rsid w:val="00726F6F"/>
    <w:rsid w:val="00726FE5"/>
    <w:rsid w:val="00727422"/>
    <w:rsid w:val="00730ECD"/>
    <w:rsid w:val="0073139F"/>
    <w:rsid w:val="0073173B"/>
    <w:rsid w:val="00731B7E"/>
    <w:rsid w:val="00731C84"/>
    <w:rsid w:val="00731E76"/>
    <w:rsid w:val="0073220A"/>
    <w:rsid w:val="007326D4"/>
    <w:rsid w:val="007326F9"/>
    <w:rsid w:val="007329A1"/>
    <w:rsid w:val="007336A9"/>
    <w:rsid w:val="007342F7"/>
    <w:rsid w:val="00735058"/>
    <w:rsid w:val="007350C7"/>
    <w:rsid w:val="00735438"/>
    <w:rsid w:val="00735EBF"/>
    <w:rsid w:val="00740055"/>
    <w:rsid w:val="007400CF"/>
    <w:rsid w:val="0074054B"/>
    <w:rsid w:val="00740A06"/>
    <w:rsid w:val="0074152A"/>
    <w:rsid w:val="00741A09"/>
    <w:rsid w:val="00741A99"/>
    <w:rsid w:val="00743783"/>
    <w:rsid w:val="00744432"/>
    <w:rsid w:val="00744923"/>
    <w:rsid w:val="00745447"/>
    <w:rsid w:val="007455CD"/>
    <w:rsid w:val="00745B38"/>
    <w:rsid w:val="00745C8C"/>
    <w:rsid w:val="00746100"/>
    <w:rsid w:val="007500D2"/>
    <w:rsid w:val="00750A53"/>
    <w:rsid w:val="00750EFB"/>
    <w:rsid w:val="007534A0"/>
    <w:rsid w:val="00753597"/>
    <w:rsid w:val="007543C3"/>
    <w:rsid w:val="007557A5"/>
    <w:rsid w:val="00755E64"/>
    <w:rsid w:val="0075677C"/>
    <w:rsid w:val="0075744E"/>
    <w:rsid w:val="007575D9"/>
    <w:rsid w:val="00757BF8"/>
    <w:rsid w:val="007604E2"/>
    <w:rsid w:val="007628AF"/>
    <w:rsid w:val="007635FC"/>
    <w:rsid w:val="00763EFA"/>
    <w:rsid w:val="007656BA"/>
    <w:rsid w:val="00765EA9"/>
    <w:rsid w:val="00766B2A"/>
    <w:rsid w:val="00771544"/>
    <w:rsid w:val="00771B2C"/>
    <w:rsid w:val="00771D33"/>
    <w:rsid w:val="007726F5"/>
    <w:rsid w:val="00772DFC"/>
    <w:rsid w:val="00774753"/>
    <w:rsid w:val="0077539B"/>
    <w:rsid w:val="007755E4"/>
    <w:rsid w:val="0077703C"/>
    <w:rsid w:val="00777357"/>
    <w:rsid w:val="00780B7D"/>
    <w:rsid w:val="0078262B"/>
    <w:rsid w:val="00783A81"/>
    <w:rsid w:val="00783FA4"/>
    <w:rsid w:val="0078531C"/>
    <w:rsid w:val="007856DD"/>
    <w:rsid w:val="00786AFE"/>
    <w:rsid w:val="00786C8C"/>
    <w:rsid w:val="0078757C"/>
    <w:rsid w:val="00790152"/>
    <w:rsid w:val="00791141"/>
    <w:rsid w:val="00791550"/>
    <w:rsid w:val="0079177F"/>
    <w:rsid w:val="007934DA"/>
    <w:rsid w:val="007939C6"/>
    <w:rsid w:val="007944C4"/>
    <w:rsid w:val="0079513A"/>
    <w:rsid w:val="00796CFE"/>
    <w:rsid w:val="0079719D"/>
    <w:rsid w:val="00797204"/>
    <w:rsid w:val="007A1D37"/>
    <w:rsid w:val="007A1D4E"/>
    <w:rsid w:val="007A1F23"/>
    <w:rsid w:val="007A23A2"/>
    <w:rsid w:val="007A419D"/>
    <w:rsid w:val="007A5DF6"/>
    <w:rsid w:val="007A714D"/>
    <w:rsid w:val="007A714E"/>
    <w:rsid w:val="007B0FEA"/>
    <w:rsid w:val="007B143F"/>
    <w:rsid w:val="007B1931"/>
    <w:rsid w:val="007B20A4"/>
    <w:rsid w:val="007B2795"/>
    <w:rsid w:val="007B29EB"/>
    <w:rsid w:val="007B2C24"/>
    <w:rsid w:val="007B3043"/>
    <w:rsid w:val="007B4456"/>
    <w:rsid w:val="007B568C"/>
    <w:rsid w:val="007B57F4"/>
    <w:rsid w:val="007B5B77"/>
    <w:rsid w:val="007B5DDD"/>
    <w:rsid w:val="007B688D"/>
    <w:rsid w:val="007B7670"/>
    <w:rsid w:val="007B7CFB"/>
    <w:rsid w:val="007C0040"/>
    <w:rsid w:val="007C0740"/>
    <w:rsid w:val="007C0C97"/>
    <w:rsid w:val="007C0FF3"/>
    <w:rsid w:val="007C19AF"/>
    <w:rsid w:val="007C2A2E"/>
    <w:rsid w:val="007C2F20"/>
    <w:rsid w:val="007C3878"/>
    <w:rsid w:val="007C423D"/>
    <w:rsid w:val="007C48ED"/>
    <w:rsid w:val="007C4DB4"/>
    <w:rsid w:val="007C61E3"/>
    <w:rsid w:val="007C6431"/>
    <w:rsid w:val="007C7F4E"/>
    <w:rsid w:val="007D0606"/>
    <w:rsid w:val="007D2796"/>
    <w:rsid w:val="007D2ACC"/>
    <w:rsid w:val="007D435F"/>
    <w:rsid w:val="007D508C"/>
    <w:rsid w:val="007E14B3"/>
    <w:rsid w:val="007E22A2"/>
    <w:rsid w:val="007E3DE3"/>
    <w:rsid w:val="007E4469"/>
    <w:rsid w:val="007E480F"/>
    <w:rsid w:val="007E5048"/>
    <w:rsid w:val="007E552A"/>
    <w:rsid w:val="007E557F"/>
    <w:rsid w:val="007E758C"/>
    <w:rsid w:val="007E7A36"/>
    <w:rsid w:val="007F0FCE"/>
    <w:rsid w:val="007F2731"/>
    <w:rsid w:val="007F3E3A"/>
    <w:rsid w:val="007F687B"/>
    <w:rsid w:val="007F6DF9"/>
    <w:rsid w:val="007F7431"/>
    <w:rsid w:val="007F789F"/>
    <w:rsid w:val="0080016C"/>
    <w:rsid w:val="008006C9"/>
    <w:rsid w:val="008007B9"/>
    <w:rsid w:val="00801F9E"/>
    <w:rsid w:val="008030BD"/>
    <w:rsid w:val="0080389A"/>
    <w:rsid w:val="008039FB"/>
    <w:rsid w:val="00804352"/>
    <w:rsid w:val="008048F6"/>
    <w:rsid w:val="00806450"/>
    <w:rsid w:val="008066EE"/>
    <w:rsid w:val="00807869"/>
    <w:rsid w:val="008104AA"/>
    <w:rsid w:val="008111C1"/>
    <w:rsid w:val="00815E17"/>
    <w:rsid w:val="008164C5"/>
    <w:rsid w:val="00816FC7"/>
    <w:rsid w:val="0081789C"/>
    <w:rsid w:val="0082043E"/>
    <w:rsid w:val="00821BB9"/>
    <w:rsid w:val="00822E2F"/>
    <w:rsid w:val="00822E9A"/>
    <w:rsid w:val="00823994"/>
    <w:rsid w:val="008254FD"/>
    <w:rsid w:val="00826B78"/>
    <w:rsid w:val="00826C39"/>
    <w:rsid w:val="00826D1A"/>
    <w:rsid w:val="00832C6D"/>
    <w:rsid w:val="008331D9"/>
    <w:rsid w:val="00833773"/>
    <w:rsid w:val="008350C8"/>
    <w:rsid w:val="0083745B"/>
    <w:rsid w:val="008375E5"/>
    <w:rsid w:val="0084056C"/>
    <w:rsid w:val="00840A3A"/>
    <w:rsid w:val="008424FF"/>
    <w:rsid w:val="00842509"/>
    <w:rsid w:val="00842A8D"/>
    <w:rsid w:val="0084361C"/>
    <w:rsid w:val="00844E03"/>
    <w:rsid w:val="0084573F"/>
    <w:rsid w:val="00845901"/>
    <w:rsid w:val="00845D1A"/>
    <w:rsid w:val="008475DA"/>
    <w:rsid w:val="00850209"/>
    <w:rsid w:val="00850A3E"/>
    <w:rsid w:val="00853C70"/>
    <w:rsid w:val="00855409"/>
    <w:rsid w:val="008556C8"/>
    <w:rsid w:val="00856B64"/>
    <w:rsid w:val="00856B8C"/>
    <w:rsid w:val="00857250"/>
    <w:rsid w:val="00857A76"/>
    <w:rsid w:val="00857B55"/>
    <w:rsid w:val="00857C76"/>
    <w:rsid w:val="00857CD9"/>
    <w:rsid w:val="008620B6"/>
    <w:rsid w:val="00862F2A"/>
    <w:rsid w:val="00863801"/>
    <w:rsid w:val="00863AD5"/>
    <w:rsid w:val="0086451E"/>
    <w:rsid w:val="00866250"/>
    <w:rsid w:val="0086660C"/>
    <w:rsid w:val="008713BD"/>
    <w:rsid w:val="008715D9"/>
    <w:rsid w:val="00873028"/>
    <w:rsid w:val="00875904"/>
    <w:rsid w:val="008772B0"/>
    <w:rsid w:val="008802EE"/>
    <w:rsid w:val="00880894"/>
    <w:rsid w:val="00880F99"/>
    <w:rsid w:val="00881447"/>
    <w:rsid w:val="00881A37"/>
    <w:rsid w:val="0088323F"/>
    <w:rsid w:val="00883362"/>
    <w:rsid w:val="00884F74"/>
    <w:rsid w:val="008858A5"/>
    <w:rsid w:val="0088741B"/>
    <w:rsid w:val="00890092"/>
    <w:rsid w:val="0089070C"/>
    <w:rsid w:val="0089097C"/>
    <w:rsid w:val="0089166C"/>
    <w:rsid w:val="008934A2"/>
    <w:rsid w:val="0089390B"/>
    <w:rsid w:val="00894F59"/>
    <w:rsid w:val="00896519"/>
    <w:rsid w:val="00896587"/>
    <w:rsid w:val="008966E3"/>
    <w:rsid w:val="00897899"/>
    <w:rsid w:val="008A0D25"/>
    <w:rsid w:val="008A1BCD"/>
    <w:rsid w:val="008A1FBF"/>
    <w:rsid w:val="008A21B9"/>
    <w:rsid w:val="008A389A"/>
    <w:rsid w:val="008A52F3"/>
    <w:rsid w:val="008A5BE7"/>
    <w:rsid w:val="008A6006"/>
    <w:rsid w:val="008A609E"/>
    <w:rsid w:val="008A6BF7"/>
    <w:rsid w:val="008A7348"/>
    <w:rsid w:val="008A77CC"/>
    <w:rsid w:val="008B0DCA"/>
    <w:rsid w:val="008B0FC2"/>
    <w:rsid w:val="008B13CD"/>
    <w:rsid w:val="008B2697"/>
    <w:rsid w:val="008B29DC"/>
    <w:rsid w:val="008B4345"/>
    <w:rsid w:val="008B449A"/>
    <w:rsid w:val="008B508D"/>
    <w:rsid w:val="008B529A"/>
    <w:rsid w:val="008B54F7"/>
    <w:rsid w:val="008B6AB4"/>
    <w:rsid w:val="008B7A9E"/>
    <w:rsid w:val="008B7D0D"/>
    <w:rsid w:val="008C000A"/>
    <w:rsid w:val="008C0162"/>
    <w:rsid w:val="008C035A"/>
    <w:rsid w:val="008C1BF3"/>
    <w:rsid w:val="008C1EBE"/>
    <w:rsid w:val="008C23D7"/>
    <w:rsid w:val="008C2A37"/>
    <w:rsid w:val="008C2E9C"/>
    <w:rsid w:val="008C2EB8"/>
    <w:rsid w:val="008C3E32"/>
    <w:rsid w:val="008C448A"/>
    <w:rsid w:val="008C4BA8"/>
    <w:rsid w:val="008C71F4"/>
    <w:rsid w:val="008C7576"/>
    <w:rsid w:val="008C7E15"/>
    <w:rsid w:val="008D0F02"/>
    <w:rsid w:val="008D1478"/>
    <w:rsid w:val="008D170F"/>
    <w:rsid w:val="008D497B"/>
    <w:rsid w:val="008D6FC4"/>
    <w:rsid w:val="008D7561"/>
    <w:rsid w:val="008E0308"/>
    <w:rsid w:val="008E088B"/>
    <w:rsid w:val="008E0FBF"/>
    <w:rsid w:val="008E16DB"/>
    <w:rsid w:val="008E1BAF"/>
    <w:rsid w:val="008E1BD4"/>
    <w:rsid w:val="008E1E9A"/>
    <w:rsid w:val="008E220A"/>
    <w:rsid w:val="008E25B8"/>
    <w:rsid w:val="008E3220"/>
    <w:rsid w:val="008E43C1"/>
    <w:rsid w:val="008E45D7"/>
    <w:rsid w:val="008E49E5"/>
    <w:rsid w:val="008E5B9D"/>
    <w:rsid w:val="008E6516"/>
    <w:rsid w:val="008E68AB"/>
    <w:rsid w:val="008F217E"/>
    <w:rsid w:val="008F45D0"/>
    <w:rsid w:val="008F4D14"/>
    <w:rsid w:val="008F561E"/>
    <w:rsid w:val="008F674B"/>
    <w:rsid w:val="008F6E72"/>
    <w:rsid w:val="008F724D"/>
    <w:rsid w:val="008F7439"/>
    <w:rsid w:val="00901708"/>
    <w:rsid w:val="009019F3"/>
    <w:rsid w:val="00901DA9"/>
    <w:rsid w:val="00901E05"/>
    <w:rsid w:val="009020BC"/>
    <w:rsid w:val="009021AC"/>
    <w:rsid w:val="00902318"/>
    <w:rsid w:val="00902370"/>
    <w:rsid w:val="00903839"/>
    <w:rsid w:val="00903DB0"/>
    <w:rsid w:val="00903DFE"/>
    <w:rsid w:val="00903F69"/>
    <w:rsid w:val="00906D7B"/>
    <w:rsid w:val="00907449"/>
    <w:rsid w:val="009106CE"/>
    <w:rsid w:val="00910941"/>
    <w:rsid w:val="009128DF"/>
    <w:rsid w:val="00913791"/>
    <w:rsid w:val="009138BC"/>
    <w:rsid w:val="00914293"/>
    <w:rsid w:val="00914423"/>
    <w:rsid w:val="0091565E"/>
    <w:rsid w:val="00915F8D"/>
    <w:rsid w:val="009217EB"/>
    <w:rsid w:val="00921E49"/>
    <w:rsid w:val="009234C0"/>
    <w:rsid w:val="00923514"/>
    <w:rsid w:val="00924326"/>
    <w:rsid w:val="00924C1E"/>
    <w:rsid w:val="009255F5"/>
    <w:rsid w:val="009266BE"/>
    <w:rsid w:val="0092753A"/>
    <w:rsid w:val="00927A97"/>
    <w:rsid w:val="00930523"/>
    <w:rsid w:val="009308C0"/>
    <w:rsid w:val="00931D87"/>
    <w:rsid w:val="00931FD4"/>
    <w:rsid w:val="009332BC"/>
    <w:rsid w:val="009332C1"/>
    <w:rsid w:val="00933CB4"/>
    <w:rsid w:val="0093404C"/>
    <w:rsid w:val="00934A54"/>
    <w:rsid w:val="00934DC0"/>
    <w:rsid w:val="009350DC"/>
    <w:rsid w:val="009351EE"/>
    <w:rsid w:val="009354A5"/>
    <w:rsid w:val="009377C1"/>
    <w:rsid w:val="009404A0"/>
    <w:rsid w:val="00941DA3"/>
    <w:rsid w:val="00942490"/>
    <w:rsid w:val="009425F7"/>
    <w:rsid w:val="0094297A"/>
    <w:rsid w:val="00944B34"/>
    <w:rsid w:val="00944CA9"/>
    <w:rsid w:val="0094520E"/>
    <w:rsid w:val="00945C1B"/>
    <w:rsid w:val="0095044D"/>
    <w:rsid w:val="0095231D"/>
    <w:rsid w:val="009528E4"/>
    <w:rsid w:val="009534D6"/>
    <w:rsid w:val="009554D7"/>
    <w:rsid w:val="0095556F"/>
    <w:rsid w:val="0095713D"/>
    <w:rsid w:val="0095755D"/>
    <w:rsid w:val="0096113C"/>
    <w:rsid w:val="00961EF4"/>
    <w:rsid w:val="009621CE"/>
    <w:rsid w:val="009625E2"/>
    <w:rsid w:val="009627A6"/>
    <w:rsid w:val="009638A9"/>
    <w:rsid w:val="00963D80"/>
    <w:rsid w:val="00965BA6"/>
    <w:rsid w:val="00966264"/>
    <w:rsid w:val="00966AF4"/>
    <w:rsid w:val="00966F21"/>
    <w:rsid w:val="00967347"/>
    <w:rsid w:val="00967593"/>
    <w:rsid w:val="0096795B"/>
    <w:rsid w:val="009709FA"/>
    <w:rsid w:val="00970BA8"/>
    <w:rsid w:val="00971102"/>
    <w:rsid w:val="009726A0"/>
    <w:rsid w:val="00972F82"/>
    <w:rsid w:val="00973A5B"/>
    <w:rsid w:val="00973E4B"/>
    <w:rsid w:val="00974B3F"/>
    <w:rsid w:val="00974BF9"/>
    <w:rsid w:val="00975D4F"/>
    <w:rsid w:val="009764D0"/>
    <w:rsid w:val="0097663D"/>
    <w:rsid w:val="00976F02"/>
    <w:rsid w:val="0097721C"/>
    <w:rsid w:val="00977677"/>
    <w:rsid w:val="00981165"/>
    <w:rsid w:val="009813C8"/>
    <w:rsid w:val="00982842"/>
    <w:rsid w:val="0098291E"/>
    <w:rsid w:val="009831A6"/>
    <w:rsid w:val="0098358E"/>
    <w:rsid w:val="0098459A"/>
    <w:rsid w:val="00984A48"/>
    <w:rsid w:val="0098512D"/>
    <w:rsid w:val="0098604F"/>
    <w:rsid w:val="00987C74"/>
    <w:rsid w:val="009908AA"/>
    <w:rsid w:val="00990972"/>
    <w:rsid w:val="00990C28"/>
    <w:rsid w:val="009913AE"/>
    <w:rsid w:val="00991FC5"/>
    <w:rsid w:val="00992E44"/>
    <w:rsid w:val="0099390E"/>
    <w:rsid w:val="0099394D"/>
    <w:rsid w:val="0099411E"/>
    <w:rsid w:val="00995D93"/>
    <w:rsid w:val="00996F6B"/>
    <w:rsid w:val="00997C85"/>
    <w:rsid w:val="00997D86"/>
    <w:rsid w:val="00997E80"/>
    <w:rsid w:val="009A0196"/>
    <w:rsid w:val="009A1A25"/>
    <w:rsid w:val="009A237D"/>
    <w:rsid w:val="009A4457"/>
    <w:rsid w:val="009A4D8F"/>
    <w:rsid w:val="009A4F69"/>
    <w:rsid w:val="009A5B8D"/>
    <w:rsid w:val="009A6CDD"/>
    <w:rsid w:val="009A70D8"/>
    <w:rsid w:val="009A757B"/>
    <w:rsid w:val="009A77AD"/>
    <w:rsid w:val="009B0383"/>
    <w:rsid w:val="009B0949"/>
    <w:rsid w:val="009B0C6D"/>
    <w:rsid w:val="009B1141"/>
    <w:rsid w:val="009B2609"/>
    <w:rsid w:val="009B3B75"/>
    <w:rsid w:val="009B5F5F"/>
    <w:rsid w:val="009B68DC"/>
    <w:rsid w:val="009B6F6A"/>
    <w:rsid w:val="009B7AB9"/>
    <w:rsid w:val="009B7C4A"/>
    <w:rsid w:val="009B7CA6"/>
    <w:rsid w:val="009C0541"/>
    <w:rsid w:val="009C10BA"/>
    <w:rsid w:val="009C2F3A"/>
    <w:rsid w:val="009C3448"/>
    <w:rsid w:val="009C40CD"/>
    <w:rsid w:val="009C45C4"/>
    <w:rsid w:val="009C4B44"/>
    <w:rsid w:val="009C62A9"/>
    <w:rsid w:val="009C75C3"/>
    <w:rsid w:val="009C7DF8"/>
    <w:rsid w:val="009D0DCE"/>
    <w:rsid w:val="009D0EEE"/>
    <w:rsid w:val="009D1949"/>
    <w:rsid w:val="009D1A61"/>
    <w:rsid w:val="009D29C3"/>
    <w:rsid w:val="009D3BD8"/>
    <w:rsid w:val="009D531E"/>
    <w:rsid w:val="009D5D17"/>
    <w:rsid w:val="009D641C"/>
    <w:rsid w:val="009D6989"/>
    <w:rsid w:val="009D79D4"/>
    <w:rsid w:val="009E079E"/>
    <w:rsid w:val="009E0AF6"/>
    <w:rsid w:val="009E1C21"/>
    <w:rsid w:val="009E48E5"/>
    <w:rsid w:val="009E5532"/>
    <w:rsid w:val="009E5765"/>
    <w:rsid w:val="009E642D"/>
    <w:rsid w:val="009E6915"/>
    <w:rsid w:val="009E6B15"/>
    <w:rsid w:val="009E6DF9"/>
    <w:rsid w:val="009E76CA"/>
    <w:rsid w:val="009F030B"/>
    <w:rsid w:val="009F0583"/>
    <w:rsid w:val="009F0CE7"/>
    <w:rsid w:val="009F1C23"/>
    <w:rsid w:val="009F25E9"/>
    <w:rsid w:val="009F3CB0"/>
    <w:rsid w:val="009F4AA9"/>
    <w:rsid w:val="009F50F6"/>
    <w:rsid w:val="009F5A6E"/>
    <w:rsid w:val="009F7895"/>
    <w:rsid w:val="00A01522"/>
    <w:rsid w:val="00A015A7"/>
    <w:rsid w:val="00A0252D"/>
    <w:rsid w:val="00A027BE"/>
    <w:rsid w:val="00A0356D"/>
    <w:rsid w:val="00A042E7"/>
    <w:rsid w:val="00A05C53"/>
    <w:rsid w:val="00A07438"/>
    <w:rsid w:val="00A10DF0"/>
    <w:rsid w:val="00A11017"/>
    <w:rsid w:val="00A11F30"/>
    <w:rsid w:val="00A12031"/>
    <w:rsid w:val="00A1350E"/>
    <w:rsid w:val="00A148A1"/>
    <w:rsid w:val="00A15772"/>
    <w:rsid w:val="00A15E6D"/>
    <w:rsid w:val="00A16979"/>
    <w:rsid w:val="00A205F9"/>
    <w:rsid w:val="00A2167D"/>
    <w:rsid w:val="00A22889"/>
    <w:rsid w:val="00A22D71"/>
    <w:rsid w:val="00A22DF5"/>
    <w:rsid w:val="00A2311C"/>
    <w:rsid w:val="00A250FD"/>
    <w:rsid w:val="00A25F8D"/>
    <w:rsid w:val="00A26AD9"/>
    <w:rsid w:val="00A303F1"/>
    <w:rsid w:val="00A308A2"/>
    <w:rsid w:val="00A311D9"/>
    <w:rsid w:val="00A336AD"/>
    <w:rsid w:val="00A348FC"/>
    <w:rsid w:val="00A35D72"/>
    <w:rsid w:val="00A3705D"/>
    <w:rsid w:val="00A37CB0"/>
    <w:rsid w:val="00A37D3C"/>
    <w:rsid w:val="00A41104"/>
    <w:rsid w:val="00A4167B"/>
    <w:rsid w:val="00A4185A"/>
    <w:rsid w:val="00A41FBA"/>
    <w:rsid w:val="00A420CB"/>
    <w:rsid w:val="00A42205"/>
    <w:rsid w:val="00A4331C"/>
    <w:rsid w:val="00A44091"/>
    <w:rsid w:val="00A441E5"/>
    <w:rsid w:val="00A44617"/>
    <w:rsid w:val="00A46C31"/>
    <w:rsid w:val="00A50233"/>
    <w:rsid w:val="00A509BF"/>
    <w:rsid w:val="00A50BBE"/>
    <w:rsid w:val="00A51FF7"/>
    <w:rsid w:val="00A527BD"/>
    <w:rsid w:val="00A531EA"/>
    <w:rsid w:val="00A53FD8"/>
    <w:rsid w:val="00A559F7"/>
    <w:rsid w:val="00A56311"/>
    <w:rsid w:val="00A56AED"/>
    <w:rsid w:val="00A57477"/>
    <w:rsid w:val="00A60105"/>
    <w:rsid w:val="00A61447"/>
    <w:rsid w:val="00A61486"/>
    <w:rsid w:val="00A61BF1"/>
    <w:rsid w:val="00A62288"/>
    <w:rsid w:val="00A63628"/>
    <w:rsid w:val="00A637A7"/>
    <w:rsid w:val="00A63BB5"/>
    <w:rsid w:val="00A65337"/>
    <w:rsid w:val="00A65AA8"/>
    <w:rsid w:val="00A67731"/>
    <w:rsid w:val="00A70F54"/>
    <w:rsid w:val="00A720DD"/>
    <w:rsid w:val="00A73503"/>
    <w:rsid w:val="00A737A9"/>
    <w:rsid w:val="00A73AC2"/>
    <w:rsid w:val="00A73C00"/>
    <w:rsid w:val="00A740AB"/>
    <w:rsid w:val="00A756B5"/>
    <w:rsid w:val="00A75714"/>
    <w:rsid w:val="00A7652A"/>
    <w:rsid w:val="00A76797"/>
    <w:rsid w:val="00A7762C"/>
    <w:rsid w:val="00A80683"/>
    <w:rsid w:val="00A81288"/>
    <w:rsid w:val="00A812CB"/>
    <w:rsid w:val="00A81563"/>
    <w:rsid w:val="00A81DFC"/>
    <w:rsid w:val="00A82663"/>
    <w:rsid w:val="00A82F9C"/>
    <w:rsid w:val="00A83D5F"/>
    <w:rsid w:val="00A83FA8"/>
    <w:rsid w:val="00A84043"/>
    <w:rsid w:val="00A8418A"/>
    <w:rsid w:val="00A8436E"/>
    <w:rsid w:val="00A84370"/>
    <w:rsid w:val="00A855FC"/>
    <w:rsid w:val="00A87073"/>
    <w:rsid w:val="00A87709"/>
    <w:rsid w:val="00A90836"/>
    <w:rsid w:val="00A90EDA"/>
    <w:rsid w:val="00A914FE"/>
    <w:rsid w:val="00A91ED6"/>
    <w:rsid w:val="00A9244E"/>
    <w:rsid w:val="00A92AE5"/>
    <w:rsid w:val="00A938DC"/>
    <w:rsid w:val="00A940B1"/>
    <w:rsid w:val="00A947BA"/>
    <w:rsid w:val="00A94B9C"/>
    <w:rsid w:val="00A94EF3"/>
    <w:rsid w:val="00A953B0"/>
    <w:rsid w:val="00A96D03"/>
    <w:rsid w:val="00A971AC"/>
    <w:rsid w:val="00A971EA"/>
    <w:rsid w:val="00AA236B"/>
    <w:rsid w:val="00AA2857"/>
    <w:rsid w:val="00AA3913"/>
    <w:rsid w:val="00AA4443"/>
    <w:rsid w:val="00AA48B7"/>
    <w:rsid w:val="00AA48E5"/>
    <w:rsid w:val="00AA497D"/>
    <w:rsid w:val="00AA656B"/>
    <w:rsid w:val="00AA77F1"/>
    <w:rsid w:val="00AB1477"/>
    <w:rsid w:val="00AB2F6D"/>
    <w:rsid w:val="00AB54FD"/>
    <w:rsid w:val="00AC0E9F"/>
    <w:rsid w:val="00AC18A7"/>
    <w:rsid w:val="00AC1EA9"/>
    <w:rsid w:val="00AC25E7"/>
    <w:rsid w:val="00AC2A15"/>
    <w:rsid w:val="00AC3EFF"/>
    <w:rsid w:val="00AC46D2"/>
    <w:rsid w:val="00AC5E7D"/>
    <w:rsid w:val="00AC602A"/>
    <w:rsid w:val="00AC6DB2"/>
    <w:rsid w:val="00AD361E"/>
    <w:rsid w:val="00AD3C41"/>
    <w:rsid w:val="00AD688B"/>
    <w:rsid w:val="00AD73CD"/>
    <w:rsid w:val="00AE0912"/>
    <w:rsid w:val="00AE0FEF"/>
    <w:rsid w:val="00AE13C8"/>
    <w:rsid w:val="00AE4AA0"/>
    <w:rsid w:val="00AE5827"/>
    <w:rsid w:val="00AE5FD3"/>
    <w:rsid w:val="00AE6920"/>
    <w:rsid w:val="00AE6C62"/>
    <w:rsid w:val="00AF0E22"/>
    <w:rsid w:val="00AF1A1F"/>
    <w:rsid w:val="00AF1C64"/>
    <w:rsid w:val="00AF1D3F"/>
    <w:rsid w:val="00AF2B65"/>
    <w:rsid w:val="00AF4065"/>
    <w:rsid w:val="00AF4583"/>
    <w:rsid w:val="00AF56D6"/>
    <w:rsid w:val="00AF648E"/>
    <w:rsid w:val="00AF76C3"/>
    <w:rsid w:val="00B00118"/>
    <w:rsid w:val="00B00291"/>
    <w:rsid w:val="00B008F4"/>
    <w:rsid w:val="00B01A2D"/>
    <w:rsid w:val="00B01EE1"/>
    <w:rsid w:val="00B04468"/>
    <w:rsid w:val="00B056ED"/>
    <w:rsid w:val="00B05AAC"/>
    <w:rsid w:val="00B06362"/>
    <w:rsid w:val="00B10306"/>
    <w:rsid w:val="00B10AED"/>
    <w:rsid w:val="00B10E19"/>
    <w:rsid w:val="00B1196C"/>
    <w:rsid w:val="00B11EC7"/>
    <w:rsid w:val="00B1261F"/>
    <w:rsid w:val="00B12EDB"/>
    <w:rsid w:val="00B131A9"/>
    <w:rsid w:val="00B132D4"/>
    <w:rsid w:val="00B139CB"/>
    <w:rsid w:val="00B15322"/>
    <w:rsid w:val="00B1559B"/>
    <w:rsid w:val="00B16975"/>
    <w:rsid w:val="00B172C2"/>
    <w:rsid w:val="00B203B6"/>
    <w:rsid w:val="00B20EA5"/>
    <w:rsid w:val="00B21A55"/>
    <w:rsid w:val="00B23EA1"/>
    <w:rsid w:val="00B24AE0"/>
    <w:rsid w:val="00B25474"/>
    <w:rsid w:val="00B2741C"/>
    <w:rsid w:val="00B2759F"/>
    <w:rsid w:val="00B27E06"/>
    <w:rsid w:val="00B31240"/>
    <w:rsid w:val="00B32ED0"/>
    <w:rsid w:val="00B34E57"/>
    <w:rsid w:val="00B34E65"/>
    <w:rsid w:val="00B35446"/>
    <w:rsid w:val="00B35F79"/>
    <w:rsid w:val="00B3764F"/>
    <w:rsid w:val="00B40985"/>
    <w:rsid w:val="00B41FD1"/>
    <w:rsid w:val="00B420F4"/>
    <w:rsid w:val="00B43516"/>
    <w:rsid w:val="00B442A7"/>
    <w:rsid w:val="00B447CD"/>
    <w:rsid w:val="00B45586"/>
    <w:rsid w:val="00B4641E"/>
    <w:rsid w:val="00B465D9"/>
    <w:rsid w:val="00B46F56"/>
    <w:rsid w:val="00B470AA"/>
    <w:rsid w:val="00B47628"/>
    <w:rsid w:val="00B47E50"/>
    <w:rsid w:val="00B47F8A"/>
    <w:rsid w:val="00B47FA9"/>
    <w:rsid w:val="00B507FE"/>
    <w:rsid w:val="00B50B8C"/>
    <w:rsid w:val="00B50C18"/>
    <w:rsid w:val="00B51757"/>
    <w:rsid w:val="00B51BB8"/>
    <w:rsid w:val="00B51C30"/>
    <w:rsid w:val="00B521E8"/>
    <w:rsid w:val="00B533AF"/>
    <w:rsid w:val="00B53FDE"/>
    <w:rsid w:val="00B55066"/>
    <w:rsid w:val="00B5549D"/>
    <w:rsid w:val="00B55CC4"/>
    <w:rsid w:val="00B56289"/>
    <w:rsid w:val="00B56549"/>
    <w:rsid w:val="00B565D4"/>
    <w:rsid w:val="00B603E1"/>
    <w:rsid w:val="00B6162E"/>
    <w:rsid w:val="00B61A18"/>
    <w:rsid w:val="00B62A72"/>
    <w:rsid w:val="00B63581"/>
    <w:rsid w:val="00B66258"/>
    <w:rsid w:val="00B66931"/>
    <w:rsid w:val="00B67DD4"/>
    <w:rsid w:val="00B70591"/>
    <w:rsid w:val="00B7089E"/>
    <w:rsid w:val="00B726DA"/>
    <w:rsid w:val="00B72F1D"/>
    <w:rsid w:val="00B73091"/>
    <w:rsid w:val="00B74387"/>
    <w:rsid w:val="00B7468F"/>
    <w:rsid w:val="00B753D2"/>
    <w:rsid w:val="00B76F0F"/>
    <w:rsid w:val="00B77508"/>
    <w:rsid w:val="00B80173"/>
    <w:rsid w:val="00B80F03"/>
    <w:rsid w:val="00B8104A"/>
    <w:rsid w:val="00B81280"/>
    <w:rsid w:val="00B8194D"/>
    <w:rsid w:val="00B83449"/>
    <w:rsid w:val="00B83E95"/>
    <w:rsid w:val="00B852CC"/>
    <w:rsid w:val="00B85DB7"/>
    <w:rsid w:val="00B85E70"/>
    <w:rsid w:val="00B86895"/>
    <w:rsid w:val="00B86CDF"/>
    <w:rsid w:val="00B86E47"/>
    <w:rsid w:val="00B87729"/>
    <w:rsid w:val="00B902E8"/>
    <w:rsid w:val="00B908CF"/>
    <w:rsid w:val="00B92412"/>
    <w:rsid w:val="00B927F2"/>
    <w:rsid w:val="00B95A7D"/>
    <w:rsid w:val="00B96285"/>
    <w:rsid w:val="00BA0F02"/>
    <w:rsid w:val="00BA1BE4"/>
    <w:rsid w:val="00BA1F0F"/>
    <w:rsid w:val="00BA2C8C"/>
    <w:rsid w:val="00BA436A"/>
    <w:rsid w:val="00BA479B"/>
    <w:rsid w:val="00BA5765"/>
    <w:rsid w:val="00BA5DD2"/>
    <w:rsid w:val="00BA5FDA"/>
    <w:rsid w:val="00BA6B99"/>
    <w:rsid w:val="00BA6DAB"/>
    <w:rsid w:val="00BB05DB"/>
    <w:rsid w:val="00BB0AE0"/>
    <w:rsid w:val="00BB0D24"/>
    <w:rsid w:val="00BB15FC"/>
    <w:rsid w:val="00BB1A3E"/>
    <w:rsid w:val="00BB20A5"/>
    <w:rsid w:val="00BB2639"/>
    <w:rsid w:val="00BB3E75"/>
    <w:rsid w:val="00BB42F5"/>
    <w:rsid w:val="00BB4591"/>
    <w:rsid w:val="00BB55C2"/>
    <w:rsid w:val="00BB56C5"/>
    <w:rsid w:val="00BB6510"/>
    <w:rsid w:val="00BB6D78"/>
    <w:rsid w:val="00BB75CF"/>
    <w:rsid w:val="00BC02D3"/>
    <w:rsid w:val="00BC1090"/>
    <w:rsid w:val="00BC191D"/>
    <w:rsid w:val="00BC221C"/>
    <w:rsid w:val="00BC35E8"/>
    <w:rsid w:val="00BC4AD0"/>
    <w:rsid w:val="00BC6A19"/>
    <w:rsid w:val="00BC7879"/>
    <w:rsid w:val="00BC7DFE"/>
    <w:rsid w:val="00BD09E8"/>
    <w:rsid w:val="00BD0E10"/>
    <w:rsid w:val="00BD1342"/>
    <w:rsid w:val="00BD2A01"/>
    <w:rsid w:val="00BD3221"/>
    <w:rsid w:val="00BD3DE3"/>
    <w:rsid w:val="00BD4645"/>
    <w:rsid w:val="00BD5FC8"/>
    <w:rsid w:val="00BD64DE"/>
    <w:rsid w:val="00BD7321"/>
    <w:rsid w:val="00BD7C7D"/>
    <w:rsid w:val="00BD7E21"/>
    <w:rsid w:val="00BE23B0"/>
    <w:rsid w:val="00BE4CB3"/>
    <w:rsid w:val="00BE4E54"/>
    <w:rsid w:val="00BE505E"/>
    <w:rsid w:val="00BE540D"/>
    <w:rsid w:val="00BE5628"/>
    <w:rsid w:val="00BE58F3"/>
    <w:rsid w:val="00BE605C"/>
    <w:rsid w:val="00BE637D"/>
    <w:rsid w:val="00BE7238"/>
    <w:rsid w:val="00BF01B1"/>
    <w:rsid w:val="00BF0769"/>
    <w:rsid w:val="00BF0C87"/>
    <w:rsid w:val="00BF201C"/>
    <w:rsid w:val="00BF3543"/>
    <w:rsid w:val="00BF3B4F"/>
    <w:rsid w:val="00BF3CF0"/>
    <w:rsid w:val="00BF4514"/>
    <w:rsid w:val="00BF5F99"/>
    <w:rsid w:val="00BF630A"/>
    <w:rsid w:val="00BF722A"/>
    <w:rsid w:val="00BF7D14"/>
    <w:rsid w:val="00C00AF6"/>
    <w:rsid w:val="00C00DD3"/>
    <w:rsid w:val="00C028C0"/>
    <w:rsid w:val="00C02965"/>
    <w:rsid w:val="00C038A8"/>
    <w:rsid w:val="00C03B78"/>
    <w:rsid w:val="00C04E4B"/>
    <w:rsid w:val="00C0535D"/>
    <w:rsid w:val="00C05504"/>
    <w:rsid w:val="00C05AED"/>
    <w:rsid w:val="00C06D22"/>
    <w:rsid w:val="00C077F6"/>
    <w:rsid w:val="00C11509"/>
    <w:rsid w:val="00C121F3"/>
    <w:rsid w:val="00C13529"/>
    <w:rsid w:val="00C15666"/>
    <w:rsid w:val="00C15BD2"/>
    <w:rsid w:val="00C15CDC"/>
    <w:rsid w:val="00C1665A"/>
    <w:rsid w:val="00C166DE"/>
    <w:rsid w:val="00C17E0B"/>
    <w:rsid w:val="00C200DC"/>
    <w:rsid w:val="00C20D5D"/>
    <w:rsid w:val="00C2117F"/>
    <w:rsid w:val="00C21AB2"/>
    <w:rsid w:val="00C21AB4"/>
    <w:rsid w:val="00C221D7"/>
    <w:rsid w:val="00C22C3E"/>
    <w:rsid w:val="00C22F40"/>
    <w:rsid w:val="00C231D6"/>
    <w:rsid w:val="00C23477"/>
    <w:rsid w:val="00C2488A"/>
    <w:rsid w:val="00C24CF0"/>
    <w:rsid w:val="00C25355"/>
    <w:rsid w:val="00C253A4"/>
    <w:rsid w:val="00C25884"/>
    <w:rsid w:val="00C264F5"/>
    <w:rsid w:val="00C26922"/>
    <w:rsid w:val="00C26CC8"/>
    <w:rsid w:val="00C30237"/>
    <w:rsid w:val="00C30960"/>
    <w:rsid w:val="00C320D5"/>
    <w:rsid w:val="00C32CEE"/>
    <w:rsid w:val="00C32DD1"/>
    <w:rsid w:val="00C330A3"/>
    <w:rsid w:val="00C33F18"/>
    <w:rsid w:val="00C3552A"/>
    <w:rsid w:val="00C35A6D"/>
    <w:rsid w:val="00C36A3B"/>
    <w:rsid w:val="00C3714E"/>
    <w:rsid w:val="00C37595"/>
    <w:rsid w:val="00C37E07"/>
    <w:rsid w:val="00C40542"/>
    <w:rsid w:val="00C406BA"/>
    <w:rsid w:val="00C41E7F"/>
    <w:rsid w:val="00C42BAE"/>
    <w:rsid w:val="00C42DA2"/>
    <w:rsid w:val="00C42DA9"/>
    <w:rsid w:val="00C433DA"/>
    <w:rsid w:val="00C4362A"/>
    <w:rsid w:val="00C4425D"/>
    <w:rsid w:val="00C45158"/>
    <w:rsid w:val="00C46645"/>
    <w:rsid w:val="00C50789"/>
    <w:rsid w:val="00C50D3A"/>
    <w:rsid w:val="00C53B9A"/>
    <w:rsid w:val="00C55BF7"/>
    <w:rsid w:val="00C55C07"/>
    <w:rsid w:val="00C57982"/>
    <w:rsid w:val="00C6031B"/>
    <w:rsid w:val="00C62253"/>
    <w:rsid w:val="00C636C2"/>
    <w:rsid w:val="00C63CCF"/>
    <w:rsid w:val="00C65E45"/>
    <w:rsid w:val="00C66529"/>
    <w:rsid w:val="00C66C45"/>
    <w:rsid w:val="00C702F5"/>
    <w:rsid w:val="00C70774"/>
    <w:rsid w:val="00C708F1"/>
    <w:rsid w:val="00C71152"/>
    <w:rsid w:val="00C71AE2"/>
    <w:rsid w:val="00C7208C"/>
    <w:rsid w:val="00C7513D"/>
    <w:rsid w:val="00C75B09"/>
    <w:rsid w:val="00C76EF4"/>
    <w:rsid w:val="00C77386"/>
    <w:rsid w:val="00C802C6"/>
    <w:rsid w:val="00C814B5"/>
    <w:rsid w:val="00C833DF"/>
    <w:rsid w:val="00C842C1"/>
    <w:rsid w:val="00C84A05"/>
    <w:rsid w:val="00C861AB"/>
    <w:rsid w:val="00C86A2F"/>
    <w:rsid w:val="00C86D65"/>
    <w:rsid w:val="00C9082C"/>
    <w:rsid w:val="00C9165C"/>
    <w:rsid w:val="00C92129"/>
    <w:rsid w:val="00C94060"/>
    <w:rsid w:val="00C94A54"/>
    <w:rsid w:val="00C9554B"/>
    <w:rsid w:val="00C95574"/>
    <w:rsid w:val="00C95582"/>
    <w:rsid w:val="00C95C0F"/>
    <w:rsid w:val="00C96592"/>
    <w:rsid w:val="00C97139"/>
    <w:rsid w:val="00CA0490"/>
    <w:rsid w:val="00CA0F09"/>
    <w:rsid w:val="00CA12FB"/>
    <w:rsid w:val="00CA1602"/>
    <w:rsid w:val="00CA298D"/>
    <w:rsid w:val="00CA5444"/>
    <w:rsid w:val="00CA5839"/>
    <w:rsid w:val="00CA5ADE"/>
    <w:rsid w:val="00CA60DA"/>
    <w:rsid w:val="00CA66F3"/>
    <w:rsid w:val="00CA6803"/>
    <w:rsid w:val="00CA68C5"/>
    <w:rsid w:val="00CA6E41"/>
    <w:rsid w:val="00CA70D9"/>
    <w:rsid w:val="00CA795B"/>
    <w:rsid w:val="00CB0018"/>
    <w:rsid w:val="00CB1ED7"/>
    <w:rsid w:val="00CB3308"/>
    <w:rsid w:val="00CB3769"/>
    <w:rsid w:val="00CB4B54"/>
    <w:rsid w:val="00CB4FCE"/>
    <w:rsid w:val="00CB53CA"/>
    <w:rsid w:val="00CB69E1"/>
    <w:rsid w:val="00CC08D8"/>
    <w:rsid w:val="00CC1828"/>
    <w:rsid w:val="00CC1AD1"/>
    <w:rsid w:val="00CC1C34"/>
    <w:rsid w:val="00CC4052"/>
    <w:rsid w:val="00CC4667"/>
    <w:rsid w:val="00CC4959"/>
    <w:rsid w:val="00CC4B8B"/>
    <w:rsid w:val="00CC50C9"/>
    <w:rsid w:val="00CC51A6"/>
    <w:rsid w:val="00CC5435"/>
    <w:rsid w:val="00CC56C2"/>
    <w:rsid w:val="00CC6291"/>
    <w:rsid w:val="00CC64DD"/>
    <w:rsid w:val="00CC6C26"/>
    <w:rsid w:val="00CD03E4"/>
    <w:rsid w:val="00CD04D1"/>
    <w:rsid w:val="00CD1AE6"/>
    <w:rsid w:val="00CD1B55"/>
    <w:rsid w:val="00CD1DCD"/>
    <w:rsid w:val="00CD20BE"/>
    <w:rsid w:val="00CD2A54"/>
    <w:rsid w:val="00CD34E7"/>
    <w:rsid w:val="00CD3CED"/>
    <w:rsid w:val="00CD3E41"/>
    <w:rsid w:val="00CD4DC0"/>
    <w:rsid w:val="00CD5774"/>
    <w:rsid w:val="00CD76C3"/>
    <w:rsid w:val="00CE0424"/>
    <w:rsid w:val="00CE082F"/>
    <w:rsid w:val="00CE0D25"/>
    <w:rsid w:val="00CE20C7"/>
    <w:rsid w:val="00CE25CB"/>
    <w:rsid w:val="00CE3230"/>
    <w:rsid w:val="00CE3DF2"/>
    <w:rsid w:val="00CE3EF9"/>
    <w:rsid w:val="00CE4181"/>
    <w:rsid w:val="00CE61DF"/>
    <w:rsid w:val="00CE625E"/>
    <w:rsid w:val="00CE6B64"/>
    <w:rsid w:val="00CE716A"/>
    <w:rsid w:val="00CE7988"/>
    <w:rsid w:val="00CE79D6"/>
    <w:rsid w:val="00CE7B96"/>
    <w:rsid w:val="00CF12C0"/>
    <w:rsid w:val="00CF23F4"/>
    <w:rsid w:val="00CF47CE"/>
    <w:rsid w:val="00CF4991"/>
    <w:rsid w:val="00CF4D73"/>
    <w:rsid w:val="00CF59DE"/>
    <w:rsid w:val="00CF7543"/>
    <w:rsid w:val="00D00672"/>
    <w:rsid w:val="00D00DF7"/>
    <w:rsid w:val="00D02177"/>
    <w:rsid w:val="00D0246A"/>
    <w:rsid w:val="00D028B6"/>
    <w:rsid w:val="00D04B82"/>
    <w:rsid w:val="00D07B76"/>
    <w:rsid w:val="00D07BC0"/>
    <w:rsid w:val="00D103E8"/>
    <w:rsid w:val="00D11C8C"/>
    <w:rsid w:val="00D11D94"/>
    <w:rsid w:val="00D11EAB"/>
    <w:rsid w:val="00D127D0"/>
    <w:rsid w:val="00D129D9"/>
    <w:rsid w:val="00D13E7D"/>
    <w:rsid w:val="00D14F64"/>
    <w:rsid w:val="00D15BF1"/>
    <w:rsid w:val="00D16BC4"/>
    <w:rsid w:val="00D16FF3"/>
    <w:rsid w:val="00D1779C"/>
    <w:rsid w:val="00D17D2B"/>
    <w:rsid w:val="00D20737"/>
    <w:rsid w:val="00D21517"/>
    <w:rsid w:val="00D220E9"/>
    <w:rsid w:val="00D22B18"/>
    <w:rsid w:val="00D22C69"/>
    <w:rsid w:val="00D22C72"/>
    <w:rsid w:val="00D230AB"/>
    <w:rsid w:val="00D240E7"/>
    <w:rsid w:val="00D24464"/>
    <w:rsid w:val="00D253DA"/>
    <w:rsid w:val="00D255B9"/>
    <w:rsid w:val="00D25E2A"/>
    <w:rsid w:val="00D25F11"/>
    <w:rsid w:val="00D26C6A"/>
    <w:rsid w:val="00D26F09"/>
    <w:rsid w:val="00D27539"/>
    <w:rsid w:val="00D27691"/>
    <w:rsid w:val="00D30070"/>
    <w:rsid w:val="00D304C4"/>
    <w:rsid w:val="00D329F0"/>
    <w:rsid w:val="00D33A21"/>
    <w:rsid w:val="00D33E9C"/>
    <w:rsid w:val="00D343B2"/>
    <w:rsid w:val="00D34517"/>
    <w:rsid w:val="00D35747"/>
    <w:rsid w:val="00D35EEA"/>
    <w:rsid w:val="00D378C6"/>
    <w:rsid w:val="00D37F06"/>
    <w:rsid w:val="00D4191A"/>
    <w:rsid w:val="00D42363"/>
    <w:rsid w:val="00D42421"/>
    <w:rsid w:val="00D42754"/>
    <w:rsid w:val="00D43233"/>
    <w:rsid w:val="00D43A28"/>
    <w:rsid w:val="00D44076"/>
    <w:rsid w:val="00D448AD"/>
    <w:rsid w:val="00D44ADC"/>
    <w:rsid w:val="00D4640F"/>
    <w:rsid w:val="00D477AE"/>
    <w:rsid w:val="00D47C4B"/>
    <w:rsid w:val="00D5024F"/>
    <w:rsid w:val="00D51624"/>
    <w:rsid w:val="00D51D13"/>
    <w:rsid w:val="00D52304"/>
    <w:rsid w:val="00D52DAF"/>
    <w:rsid w:val="00D52DF8"/>
    <w:rsid w:val="00D53160"/>
    <w:rsid w:val="00D532C1"/>
    <w:rsid w:val="00D53EDD"/>
    <w:rsid w:val="00D54F66"/>
    <w:rsid w:val="00D56EB2"/>
    <w:rsid w:val="00D56F76"/>
    <w:rsid w:val="00D60A8B"/>
    <w:rsid w:val="00D61072"/>
    <w:rsid w:val="00D61C15"/>
    <w:rsid w:val="00D62638"/>
    <w:rsid w:val="00D6395D"/>
    <w:rsid w:val="00D63B9F"/>
    <w:rsid w:val="00D65441"/>
    <w:rsid w:val="00D6549E"/>
    <w:rsid w:val="00D65899"/>
    <w:rsid w:val="00D669AC"/>
    <w:rsid w:val="00D66C34"/>
    <w:rsid w:val="00D67A72"/>
    <w:rsid w:val="00D67C1C"/>
    <w:rsid w:val="00D710FA"/>
    <w:rsid w:val="00D7135C"/>
    <w:rsid w:val="00D718D6"/>
    <w:rsid w:val="00D753B7"/>
    <w:rsid w:val="00D75C5F"/>
    <w:rsid w:val="00D76F05"/>
    <w:rsid w:val="00D7702B"/>
    <w:rsid w:val="00D77710"/>
    <w:rsid w:val="00D812CB"/>
    <w:rsid w:val="00D83CAD"/>
    <w:rsid w:val="00D843E6"/>
    <w:rsid w:val="00D84F1C"/>
    <w:rsid w:val="00D8560C"/>
    <w:rsid w:val="00D856BA"/>
    <w:rsid w:val="00D859BE"/>
    <w:rsid w:val="00D85B58"/>
    <w:rsid w:val="00D85D75"/>
    <w:rsid w:val="00D86E35"/>
    <w:rsid w:val="00D878D8"/>
    <w:rsid w:val="00D90308"/>
    <w:rsid w:val="00D9076A"/>
    <w:rsid w:val="00D9172A"/>
    <w:rsid w:val="00D91AE5"/>
    <w:rsid w:val="00D92CD4"/>
    <w:rsid w:val="00D9355C"/>
    <w:rsid w:val="00D949F5"/>
    <w:rsid w:val="00D95629"/>
    <w:rsid w:val="00D9591C"/>
    <w:rsid w:val="00D9657D"/>
    <w:rsid w:val="00D968E8"/>
    <w:rsid w:val="00D96CCF"/>
    <w:rsid w:val="00D97107"/>
    <w:rsid w:val="00D9798F"/>
    <w:rsid w:val="00DA0C78"/>
    <w:rsid w:val="00DA1513"/>
    <w:rsid w:val="00DA31A3"/>
    <w:rsid w:val="00DA3906"/>
    <w:rsid w:val="00DA43E2"/>
    <w:rsid w:val="00DA57AB"/>
    <w:rsid w:val="00DA5D62"/>
    <w:rsid w:val="00DA62DF"/>
    <w:rsid w:val="00DA6604"/>
    <w:rsid w:val="00DA7260"/>
    <w:rsid w:val="00DA74D2"/>
    <w:rsid w:val="00DB00D7"/>
    <w:rsid w:val="00DB0747"/>
    <w:rsid w:val="00DB0F47"/>
    <w:rsid w:val="00DB2C6F"/>
    <w:rsid w:val="00DB3A21"/>
    <w:rsid w:val="00DB3EF5"/>
    <w:rsid w:val="00DB5275"/>
    <w:rsid w:val="00DB6122"/>
    <w:rsid w:val="00DB6D80"/>
    <w:rsid w:val="00DB70A2"/>
    <w:rsid w:val="00DB7DB3"/>
    <w:rsid w:val="00DC02CB"/>
    <w:rsid w:val="00DC0347"/>
    <w:rsid w:val="00DC0C3A"/>
    <w:rsid w:val="00DC271D"/>
    <w:rsid w:val="00DC2737"/>
    <w:rsid w:val="00DC41C8"/>
    <w:rsid w:val="00DC49C7"/>
    <w:rsid w:val="00DC4E79"/>
    <w:rsid w:val="00DC4F6D"/>
    <w:rsid w:val="00DC5E12"/>
    <w:rsid w:val="00DC7751"/>
    <w:rsid w:val="00DD05EA"/>
    <w:rsid w:val="00DD0CE5"/>
    <w:rsid w:val="00DD0F27"/>
    <w:rsid w:val="00DD2151"/>
    <w:rsid w:val="00DD34FB"/>
    <w:rsid w:val="00DD34FD"/>
    <w:rsid w:val="00DD3676"/>
    <w:rsid w:val="00DD4371"/>
    <w:rsid w:val="00DD43DA"/>
    <w:rsid w:val="00DD5D17"/>
    <w:rsid w:val="00DD65C4"/>
    <w:rsid w:val="00DD6647"/>
    <w:rsid w:val="00DE10A9"/>
    <w:rsid w:val="00DE1314"/>
    <w:rsid w:val="00DE1678"/>
    <w:rsid w:val="00DE1C1D"/>
    <w:rsid w:val="00DE2330"/>
    <w:rsid w:val="00DE27DD"/>
    <w:rsid w:val="00DE428D"/>
    <w:rsid w:val="00DE4C4B"/>
    <w:rsid w:val="00DE54EC"/>
    <w:rsid w:val="00DE567E"/>
    <w:rsid w:val="00DE5C1F"/>
    <w:rsid w:val="00DE64F7"/>
    <w:rsid w:val="00DE6A52"/>
    <w:rsid w:val="00DE6C5A"/>
    <w:rsid w:val="00DE6D3E"/>
    <w:rsid w:val="00DE722C"/>
    <w:rsid w:val="00DE7C85"/>
    <w:rsid w:val="00DE7D16"/>
    <w:rsid w:val="00DF12FB"/>
    <w:rsid w:val="00DF1DF0"/>
    <w:rsid w:val="00DF2381"/>
    <w:rsid w:val="00DF3519"/>
    <w:rsid w:val="00DF3985"/>
    <w:rsid w:val="00DF45C1"/>
    <w:rsid w:val="00DF4D1F"/>
    <w:rsid w:val="00DF5F5B"/>
    <w:rsid w:val="00DF7E21"/>
    <w:rsid w:val="00E00D6A"/>
    <w:rsid w:val="00E0113A"/>
    <w:rsid w:val="00E018A4"/>
    <w:rsid w:val="00E01A23"/>
    <w:rsid w:val="00E01F8C"/>
    <w:rsid w:val="00E03491"/>
    <w:rsid w:val="00E0352A"/>
    <w:rsid w:val="00E03A30"/>
    <w:rsid w:val="00E04EAE"/>
    <w:rsid w:val="00E06B54"/>
    <w:rsid w:val="00E06F39"/>
    <w:rsid w:val="00E07CBF"/>
    <w:rsid w:val="00E1006F"/>
    <w:rsid w:val="00E10783"/>
    <w:rsid w:val="00E112C8"/>
    <w:rsid w:val="00E113E1"/>
    <w:rsid w:val="00E12050"/>
    <w:rsid w:val="00E133F3"/>
    <w:rsid w:val="00E149FC"/>
    <w:rsid w:val="00E15820"/>
    <w:rsid w:val="00E16C58"/>
    <w:rsid w:val="00E17490"/>
    <w:rsid w:val="00E17E8C"/>
    <w:rsid w:val="00E2179F"/>
    <w:rsid w:val="00E223D0"/>
    <w:rsid w:val="00E223E2"/>
    <w:rsid w:val="00E22FC6"/>
    <w:rsid w:val="00E2316E"/>
    <w:rsid w:val="00E236FA"/>
    <w:rsid w:val="00E2443D"/>
    <w:rsid w:val="00E24CFE"/>
    <w:rsid w:val="00E24D68"/>
    <w:rsid w:val="00E25BF5"/>
    <w:rsid w:val="00E26A84"/>
    <w:rsid w:val="00E31827"/>
    <w:rsid w:val="00E31B01"/>
    <w:rsid w:val="00E31B4A"/>
    <w:rsid w:val="00E31C25"/>
    <w:rsid w:val="00E327B5"/>
    <w:rsid w:val="00E34208"/>
    <w:rsid w:val="00E34A97"/>
    <w:rsid w:val="00E34BB8"/>
    <w:rsid w:val="00E3506E"/>
    <w:rsid w:val="00E35894"/>
    <w:rsid w:val="00E3705A"/>
    <w:rsid w:val="00E37730"/>
    <w:rsid w:val="00E37877"/>
    <w:rsid w:val="00E404FF"/>
    <w:rsid w:val="00E40604"/>
    <w:rsid w:val="00E40E5B"/>
    <w:rsid w:val="00E41633"/>
    <w:rsid w:val="00E41DBF"/>
    <w:rsid w:val="00E43316"/>
    <w:rsid w:val="00E433FF"/>
    <w:rsid w:val="00E440D6"/>
    <w:rsid w:val="00E4440E"/>
    <w:rsid w:val="00E44A5A"/>
    <w:rsid w:val="00E451B0"/>
    <w:rsid w:val="00E45A91"/>
    <w:rsid w:val="00E45C3F"/>
    <w:rsid w:val="00E45C8B"/>
    <w:rsid w:val="00E46C61"/>
    <w:rsid w:val="00E477B5"/>
    <w:rsid w:val="00E50FDB"/>
    <w:rsid w:val="00E51028"/>
    <w:rsid w:val="00E51616"/>
    <w:rsid w:val="00E51D47"/>
    <w:rsid w:val="00E5301E"/>
    <w:rsid w:val="00E5412C"/>
    <w:rsid w:val="00E5570C"/>
    <w:rsid w:val="00E55CF7"/>
    <w:rsid w:val="00E56C0D"/>
    <w:rsid w:val="00E60AF9"/>
    <w:rsid w:val="00E61684"/>
    <w:rsid w:val="00E61C71"/>
    <w:rsid w:val="00E637F3"/>
    <w:rsid w:val="00E63AC3"/>
    <w:rsid w:val="00E6411A"/>
    <w:rsid w:val="00E64AC4"/>
    <w:rsid w:val="00E65544"/>
    <w:rsid w:val="00E65991"/>
    <w:rsid w:val="00E71AE2"/>
    <w:rsid w:val="00E71C23"/>
    <w:rsid w:val="00E721A5"/>
    <w:rsid w:val="00E72581"/>
    <w:rsid w:val="00E73211"/>
    <w:rsid w:val="00E745EC"/>
    <w:rsid w:val="00E74E16"/>
    <w:rsid w:val="00E763C8"/>
    <w:rsid w:val="00E769DF"/>
    <w:rsid w:val="00E7719E"/>
    <w:rsid w:val="00E772B4"/>
    <w:rsid w:val="00E7773E"/>
    <w:rsid w:val="00E80326"/>
    <w:rsid w:val="00E80AC1"/>
    <w:rsid w:val="00E81073"/>
    <w:rsid w:val="00E82063"/>
    <w:rsid w:val="00E82480"/>
    <w:rsid w:val="00E83930"/>
    <w:rsid w:val="00E84861"/>
    <w:rsid w:val="00E85D1C"/>
    <w:rsid w:val="00E85D31"/>
    <w:rsid w:val="00E8710A"/>
    <w:rsid w:val="00E8759C"/>
    <w:rsid w:val="00E87E19"/>
    <w:rsid w:val="00E9094C"/>
    <w:rsid w:val="00E90B47"/>
    <w:rsid w:val="00E929F7"/>
    <w:rsid w:val="00E930C8"/>
    <w:rsid w:val="00E939AC"/>
    <w:rsid w:val="00E93ABE"/>
    <w:rsid w:val="00E93D67"/>
    <w:rsid w:val="00E94306"/>
    <w:rsid w:val="00E951DC"/>
    <w:rsid w:val="00E957EA"/>
    <w:rsid w:val="00E97AED"/>
    <w:rsid w:val="00EA1874"/>
    <w:rsid w:val="00EA2EE3"/>
    <w:rsid w:val="00EA310D"/>
    <w:rsid w:val="00EA3CBF"/>
    <w:rsid w:val="00EA5FC8"/>
    <w:rsid w:val="00EA61BB"/>
    <w:rsid w:val="00EA6E95"/>
    <w:rsid w:val="00EA7C61"/>
    <w:rsid w:val="00EB0A0E"/>
    <w:rsid w:val="00EB1546"/>
    <w:rsid w:val="00EB1A36"/>
    <w:rsid w:val="00EB1AC7"/>
    <w:rsid w:val="00EB2630"/>
    <w:rsid w:val="00EB3137"/>
    <w:rsid w:val="00EB434C"/>
    <w:rsid w:val="00EB4395"/>
    <w:rsid w:val="00EB4DE6"/>
    <w:rsid w:val="00EB54BA"/>
    <w:rsid w:val="00EB63F9"/>
    <w:rsid w:val="00EB6A9D"/>
    <w:rsid w:val="00EB6CBC"/>
    <w:rsid w:val="00EC3550"/>
    <w:rsid w:val="00EC4534"/>
    <w:rsid w:val="00EC456F"/>
    <w:rsid w:val="00EC4C5A"/>
    <w:rsid w:val="00EC555D"/>
    <w:rsid w:val="00EC5642"/>
    <w:rsid w:val="00EC63CC"/>
    <w:rsid w:val="00EC664B"/>
    <w:rsid w:val="00EC67AD"/>
    <w:rsid w:val="00EC699B"/>
    <w:rsid w:val="00EC6C22"/>
    <w:rsid w:val="00ED00BE"/>
    <w:rsid w:val="00ED11B7"/>
    <w:rsid w:val="00ED315B"/>
    <w:rsid w:val="00ED4744"/>
    <w:rsid w:val="00ED506C"/>
    <w:rsid w:val="00ED62C3"/>
    <w:rsid w:val="00ED6456"/>
    <w:rsid w:val="00ED7766"/>
    <w:rsid w:val="00EE09EE"/>
    <w:rsid w:val="00EE0A51"/>
    <w:rsid w:val="00EE1317"/>
    <w:rsid w:val="00EE17C7"/>
    <w:rsid w:val="00EE1C3B"/>
    <w:rsid w:val="00EE1F58"/>
    <w:rsid w:val="00EE30FA"/>
    <w:rsid w:val="00EE33FC"/>
    <w:rsid w:val="00EE3437"/>
    <w:rsid w:val="00EE4080"/>
    <w:rsid w:val="00EE40ED"/>
    <w:rsid w:val="00EE4BA7"/>
    <w:rsid w:val="00EE4E16"/>
    <w:rsid w:val="00EF0416"/>
    <w:rsid w:val="00EF0D1B"/>
    <w:rsid w:val="00EF1948"/>
    <w:rsid w:val="00EF1D66"/>
    <w:rsid w:val="00EF2EBC"/>
    <w:rsid w:val="00EF342B"/>
    <w:rsid w:val="00EF4853"/>
    <w:rsid w:val="00EF7069"/>
    <w:rsid w:val="00EF7A38"/>
    <w:rsid w:val="00F005E8"/>
    <w:rsid w:val="00F00890"/>
    <w:rsid w:val="00F00D84"/>
    <w:rsid w:val="00F017E0"/>
    <w:rsid w:val="00F01F76"/>
    <w:rsid w:val="00F02EC7"/>
    <w:rsid w:val="00F0352B"/>
    <w:rsid w:val="00F04731"/>
    <w:rsid w:val="00F04D77"/>
    <w:rsid w:val="00F0614C"/>
    <w:rsid w:val="00F06C9B"/>
    <w:rsid w:val="00F1089D"/>
    <w:rsid w:val="00F10F8A"/>
    <w:rsid w:val="00F11735"/>
    <w:rsid w:val="00F11A49"/>
    <w:rsid w:val="00F11F6A"/>
    <w:rsid w:val="00F12951"/>
    <w:rsid w:val="00F134F3"/>
    <w:rsid w:val="00F1353B"/>
    <w:rsid w:val="00F13BED"/>
    <w:rsid w:val="00F13FC3"/>
    <w:rsid w:val="00F14076"/>
    <w:rsid w:val="00F14144"/>
    <w:rsid w:val="00F14295"/>
    <w:rsid w:val="00F149F9"/>
    <w:rsid w:val="00F14CCE"/>
    <w:rsid w:val="00F14E05"/>
    <w:rsid w:val="00F14E7F"/>
    <w:rsid w:val="00F15739"/>
    <w:rsid w:val="00F1692C"/>
    <w:rsid w:val="00F171F1"/>
    <w:rsid w:val="00F1771B"/>
    <w:rsid w:val="00F20154"/>
    <w:rsid w:val="00F21001"/>
    <w:rsid w:val="00F23BF4"/>
    <w:rsid w:val="00F25657"/>
    <w:rsid w:val="00F26659"/>
    <w:rsid w:val="00F27BF7"/>
    <w:rsid w:val="00F3094C"/>
    <w:rsid w:val="00F32C05"/>
    <w:rsid w:val="00F32E6C"/>
    <w:rsid w:val="00F33B2B"/>
    <w:rsid w:val="00F34EF1"/>
    <w:rsid w:val="00F35B4D"/>
    <w:rsid w:val="00F36153"/>
    <w:rsid w:val="00F3682A"/>
    <w:rsid w:val="00F36DBD"/>
    <w:rsid w:val="00F3701F"/>
    <w:rsid w:val="00F41972"/>
    <w:rsid w:val="00F42028"/>
    <w:rsid w:val="00F4290A"/>
    <w:rsid w:val="00F440AF"/>
    <w:rsid w:val="00F44138"/>
    <w:rsid w:val="00F4491E"/>
    <w:rsid w:val="00F449CC"/>
    <w:rsid w:val="00F454EA"/>
    <w:rsid w:val="00F467E1"/>
    <w:rsid w:val="00F470ED"/>
    <w:rsid w:val="00F474BD"/>
    <w:rsid w:val="00F50717"/>
    <w:rsid w:val="00F50A17"/>
    <w:rsid w:val="00F51983"/>
    <w:rsid w:val="00F5242A"/>
    <w:rsid w:val="00F53762"/>
    <w:rsid w:val="00F54202"/>
    <w:rsid w:val="00F54F1B"/>
    <w:rsid w:val="00F56A70"/>
    <w:rsid w:val="00F5748B"/>
    <w:rsid w:val="00F635AC"/>
    <w:rsid w:val="00F63895"/>
    <w:rsid w:val="00F6604A"/>
    <w:rsid w:val="00F66251"/>
    <w:rsid w:val="00F667A7"/>
    <w:rsid w:val="00F71481"/>
    <w:rsid w:val="00F71B7F"/>
    <w:rsid w:val="00F71CFC"/>
    <w:rsid w:val="00F72762"/>
    <w:rsid w:val="00F72FD1"/>
    <w:rsid w:val="00F733EF"/>
    <w:rsid w:val="00F73523"/>
    <w:rsid w:val="00F7375C"/>
    <w:rsid w:val="00F7393A"/>
    <w:rsid w:val="00F74617"/>
    <w:rsid w:val="00F75182"/>
    <w:rsid w:val="00F75BBC"/>
    <w:rsid w:val="00F75DF4"/>
    <w:rsid w:val="00F76F0A"/>
    <w:rsid w:val="00F778E4"/>
    <w:rsid w:val="00F77A55"/>
    <w:rsid w:val="00F8104A"/>
    <w:rsid w:val="00F8146E"/>
    <w:rsid w:val="00F8212F"/>
    <w:rsid w:val="00F82827"/>
    <w:rsid w:val="00F8303A"/>
    <w:rsid w:val="00F854E3"/>
    <w:rsid w:val="00F85F21"/>
    <w:rsid w:val="00F85FFA"/>
    <w:rsid w:val="00F909E3"/>
    <w:rsid w:val="00F916B1"/>
    <w:rsid w:val="00F91C7B"/>
    <w:rsid w:val="00F92334"/>
    <w:rsid w:val="00F92D21"/>
    <w:rsid w:val="00F92D32"/>
    <w:rsid w:val="00F93A16"/>
    <w:rsid w:val="00F943CB"/>
    <w:rsid w:val="00F963B2"/>
    <w:rsid w:val="00F974B6"/>
    <w:rsid w:val="00F97740"/>
    <w:rsid w:val="00FA00D6"/>
    <w:rsid w:val="00FA04F1"/>
    <w:rsid w:val="00FA0959"/>
    <w:rsid w:val="00FA25AC"/>
    <w:rsid w:val="00FA59F8"/>
    <w:rsid w:val="00FA65A1"/>
    <w:rsid w:val="00FA6802"/>
    <w:rsid w:val="00FB0146"/>
    <w:rsid w:val="00FB06D3"/>
    <w:rsid w:val="00FB11FB"/>
    <w:rsid w:val="00FB1F51"/>
    <w:rsid w:val="00FB225B"/>
    <w:rsid w:val="00FB290F"/>
    <w:rsid w:val="00FB39C9"/>
    <w:rsid w:val="00FB4969"/>
    <w:rsid w:val="00FB4DE4"/>
    <w:rsid w:val="00FB5AD4"/>
    <w:rsid w:val="00FB6065"/>
    <w:rsid w:val="00FB6FB6"/>
    <w:rsid w:val="00FB6FC3"/>
    <w:rsid w:val="00FC0CC0"/>
    <w:rsid w:val="00FC0FDF"/>
    <w:rsid w:val="00FC1747"/>
    <w:rsid w:val="00FC2701"/>
    <w:rsid w:val="00FC2E9E"/>
    <w:rsid w:val="00FC3590"/>
    <w:rsid w:val="00FC4ADF"/>
    <w:rsid w:val="00FC5A65"/>
    <w:rsid w:val="00FC5D3E"/>
    <w:rsid w:val="00FC5E19"/>
    <w:rsid w:val="00FC6489"/>
    <w:rsid w:val="00FC74B5"/>
    <w:rsid w:val="00FC76AB"/>
    <w:rsid w:val="00FC7C0B"/>
    <w:rsid w:val="00FD0690"/>
    <w:rsid w:val="00FD1E55"/>
    <w:rsid w:val="00FD1FED"/>
    <w:rsid w:val="00FD2002"/>
    <w:rsid w:val="00FD2DB7"/>
    <w:rsid w:val="00FD3A05"/>
    <w:rsid w:val="00FD3D83"/>
    <w:rsid w:val="00FD451B"/>
    <w:rsid w:val="00FD4DC4"/>
    <w:rsid w:val="00FD5EAA"/>
    <w:rsid w:val="00FE037F"/>
    <w:rsid w:val="00FE06B6"/>
    <w:rsid w:val="00FE0C48"/>
    <w:rsid w:val="00FE15B2"/>
    <w:rsid w:val="00FE5506"/>
    <w:rsid w:val="00FE7493"/>
    <w:rsid w:val="00FE7765"/>
    <w:rsid w:val="00FF049A"/>
    <w:rsid w:val="00FF0CC5"/>
    <w:rsid w:val="00FF0EDF"/>
    <w:rsid w:val="00FF10FB"/>
    <w:rsid w:val="00FF430E"/>
    <w:rsid w:val="00FF473B"/>
    <w:rsid w:val="00FF5713"/>
    <w:rsid w:val="00FF5D5D"/>
    <w:rsid w:val="00FF5F94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2B431"/>
  <w15:docId w15:val="{255A1414-63C3-4ED5-AA5F-585A1DC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B78"/>
    <w:rPr>
      <w:rFonts w:eastAsia="Times New Roman"/>
      <w:sz w:val="24"/>
      <w:szCs w:val="24"/>
      <w:lang w:val="en-HK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bCs/>
      <w:sz w:val="22"/>
      <w:shd w:val="pct15" w:color="auto" w:fill="FFFF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4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480" w:hanging="48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Indent">
    <w:name w:val="Body Text Indent"/>
    <w:basedOn w:val="Normal"/>
    <w:pPr>
      <w:ind w:left="960" w:hanging="465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27A6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BE4C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1B50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501C"/>
    <w:rPr>
      <w:lang w:val="x-none" w:eastAsia="x-none"/>
    </w:rPr>
  </w:style>
  <w:style w:type="character" w:customStyle="1" w:styleId="CommentTextChar">
    <w:name w:val="Comment Text Char"/>
    <w:link w:val="CommentText"/>
    <w:rsid w:val="001B501C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B501C"/>
    <w:rPr>
      <w:b/>
      <w:bCs/>
    </w:rPr>
  </w:style>
  <w:style w:type="character" w:customStyle="1" w:styleId="CommentSubjectChar">
    <w:name w:val="Comment Subject Char"/>
    <w:link w:val="CommentSubject"/>
    <w:rsid w:val="001B501C"/>
    <w:rPr>
      <w:b/>
      <w:bCs/>
      <w:kern w:val="2"/>
      <w:sz w:val="24"/>
    </w:rPr>
  </w:style>
  <w:style w:type="character" w:customStyle="1" w:styleId="FooterChar">
    <w:name w:val="Footer Char"/>
    <w:link w:val="Footer"/>
    <w:uiPriority w:val="99"/>
    <w:rsid w:val="008E220A"/>
    <w:rPr>
      <w:kern w:val="2"/>
    </w:rPr>
  </w:style>
  <w:style w:type="paragraph" w:styleId="ListParagraph">
    <w:name w:val="List Paragraph"/>
    <w:basedOn w:val="Normal"/>
    <w:uiPriority w:val="34"/>
    <w:qFormat/>
    <w:rsid w:val="00D22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1D6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1D67D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C814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HK"/>
    </w:rPr>
  </w:style>
  <w:style w:type="paragraph" w:styleId="Revision">
    <w:name w:val="Revision"/>
    <w:hidden/>
    <w:uiPriority w:val="99"/>
    <w:semiHidden/>
    <w:rsid w:val="00D26F09"/>
    <w:rPr>
      <w:rFonts w:eastAsia="Times New Roman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541">
          <w:marLeft w:val="0"/>
          <w:marRight w:val="0"/>
          <w:marTop w:val="63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7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2142FB6EA4D94B7C736AD5E6EEF" ma:contentTypeVersion="18" ma:contentTypeDescription="Create a new document." ma:contentTypeScope="" ma:versionID="3cb30232511a7a622858e6dd929930ff">
  <xsd:schema xmlns:xsd="http://www.w3.org/2001/XMLSchema" xmlns:xs="http://www.w3.org/2001/XMLSchema" xmlns:p="http://schemas.microsoft.com/office/2006/metadata/properties" xmlns:ns1="http://schemas.microsoft.com/sharepoint/v3" xmlns:ns2="8fb335ab-8e0b-4eaa-8804-2c8a4e0b3381" xmlns:ns3="fc2818de-f296-4ba4-a6df-6ec047cb309f" targetNamespace="http://schemas.microsoft.com/office/2006/metadata/properties" ma:root="true" ma:fieldsID="d332e2b9ed6d360b7d1f52fa633806e4" ns1:_="" ns2:_="" ns3:_="">
    <xsd:import namespace="http://schemas.microsoft.com/sharepoint/v3"/>
    <xsd:import namespace="8fb335ab-8e0b-4eaa-8804-2c8a4e0b3381"/>
    <xsd:import namespace="fc2818de-f296-4ba4-a6df-6ec047cb3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35ab-8e0b-4eaa-8804-2c8a4e0b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18de-f296-4ba4-a6df-6ec047cb3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e136ed-879f-40c3-9a3f-050481f6efd8}" ma:internalName="TaxCatchAll" ma:showField="CatchAllData" ma:web="fc2818de-f296-4ba4-a6df-6ec047cb3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c2818de-f296-4ba4-a6df-6ec047cb309f">
      <UserInfo>
        <DisplayName/>
        <AccountId xsi:nil="true"/>
        <AccountType/>
      </UserInfo>
    </SharedWithUsers>
    <TaxCatchAll xmlns="fc2818de-f296-4ba4-a6df-6ec047cb309f" xsi:nil="true"/>
    <lcf76f155ced4ddcb4097134ff3c332f xmlns="8fb335ab-8e0b-4eaa-8804-2c8a4e0b33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A9BC3-D0EC-4041-848D-E87C00A51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6B8A2-C3D7-41C7-91EB-DF859D49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335ab-8e0b-4eaa-8804-2c8a4e0b3381"/>
    <ds:schemaRef ds:uri="fc2818de-f296-4ba4-a6df-6ec047cb3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D1D73-ACE6-49C7-B951-FC8C35F7D5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2818de-f296-4ba4-a6df-6ec047cb309f"/>
    <ds:schemaRef ds:uri="8fb335ab-8e0b-4eaa-8804-2c8a4e0b3381"/>
  </ds:schemaRefs>
</ds:datastoreItem>
</file>

<file path=customXml/itemProps4.xml><?xml version="1.0" encoding="utf-8"?>
<ds:datastoreItem xmlns:ds="http://schemas.openxmlformats.org/officeDocument/2006/customXml" ds:itemID="{ED766A99-2D80-4C3F-B52D-05FF6B00D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 LTD.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KarineC</dc:creator>
  <cp:lastModifiedBy>Carol Tang</cp:lastModifiedBy>
  <cp:revision>82</cp:revision>
  <cp:lastPrinted>2003-06-11T10:40:00Z</cp:lastPrinted>
  <dcterms:created xsi:type="dcterms:W3CDTF">2022-12-21T16:24:00Z</dcterms:created>
  <dcterms:modified xsi:type="dcterms:W3CDTF">2023-02-22T03:48:00Z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0x010100B8B3B2142FB6EA4D94B7C736AD5E6EEF</vt:lpwstr>
  </property>
  <property fmtid="{D5CDD505-2E9C-101B-9397-08002B2CF9AE}" pid="3" name="Order">
    <vt:r8>938400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